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5D0" w:rsidRPr="002974DF" w:rsidRDefault="00B9691B" w:rsidP="002974DF">
      <w:pPr>
        <w:spacing w:after="0" w:line="240" w:lineRule="auto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2974DF">
        <w:rPr>
          <w:rFonts w:ascii="Times New Roman" w:hAnsi="Times New Roman" w:cs="Times New Roman"/>
          <w:b/>
          <w:spacing w:val="-4"/>
          <w:sz w:val="28"/>
          <w:szCs w:val="28"/>
        </w:rPr>
        <w:t>Требования и пояснения к заполнению таблиц</w:t>
      </w:r>
      <w:r w:rsidR="002974DF">
        <w:rPr>
          <w:rFonts w:ascii="Times New Roman" w:hAnsi="Times New Roman" w:cs="Times New Roman"/>
          <w:b/>
          <w:spacing w:val="-4"/>
          <w:sz w:val="28"/>
          <w:szCs w:val="28"/>
        </w:rPr>
        <w:br/>
      </w:r>
      <w:r w:rsidRPr="002974DF">
        <w:rPr>
          <w:rFonts w:ascii="Times New Roman" w:hAnsi="Times New Roman" w:cs="Times New Roman"/>
          <w:b/>
          <w:spacing w:val="-4"/>
          <w:sz w:val="28"/>
          <w:szCs w:val="28"/>
        </w:rPr>
        <w:t xml:space="preserve"> к протоколу ЦКР</w:t>
      </w:r>
      <w:r w:rsidR="00A301F4" w:rsidRPr="002974DF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proofErr w:type="spellStart"/>
      <w:r w:rsidR="00A301F4" w:rsidRPr="002974DF">
        <w:rPr>
          <w:rFonts w:ascii="Times New Roman" w:hAnsi="Times New Roman" w:cs="Times New Roman"/>
          <w:b/>
          <w:spacing w:val="-4"/>
          <w:sz w:val="28"/>
          <w:szCs w:val="28"/>
        </w:rPr>
        <w:t>Роснедр</w:t>
      </w:r>
      <w:proofErr w:type="spellEnd"/>
      <w:r w:rsidR="00A301F4" w:rsidRPr="002974DF">
        <w:rPr>
          <w:rFonts w:ascii="Times New Roman" w:hAnsi="Times New Roman" w:cs="Times New Roman"/>
          <w:b/>
          <w:spacing w:val="-4"/>
          <w:sz w:val="28"/>
          <w:szCs w:val="28"/>
        </w:rPr>
        <w:t xml:space="preserve"> по УВС</w:t>
      </w:r>
    </w:p>
    <w:p w:rsidR="00871DCD" w:rsidRPr="002974DF" w:rsidRDefault="00871DCD" w:rsidP="00A301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691B" w:rsidRPr="002974DF" w:rsidRDefault="00B9691B" w:rsidP="00A301F4">
      <w:pPr>
        <w:pStyle w:val="a3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4DF">
        <w:rPr>
          <w:rFonts w:ascii="Times New Roman" w:hAnsi="Times New Roman" w:cs="Times New Roman"/>
          <w:b/>
          <w:sz w:val="28"/>
          <w:szCs w:val="28"/>
        </w:rPr>
        <w:t>Не допускается</w:t>
      </w:r>
      <w:r w:rsidRPr="002974DF">
        <w:rPr>
          <w:rFonts w:ascii="Times New Roman" w:hAnsi="Times New Roman" w:cs="Times New Roman"/>
          <w:sz w:val="28"/>
          <w:szCs w:val="28"/>
        </w:rPr>
        <w:t>:</w:t>
      </w:r>
    </w:p>
    <w:p w:rsidR="00B9691B" w:rsidRPr="002974DF" w:rsidRDefault="00B9691B" w:rsidP="00A301F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4DF">
        <w:rPr>
          <w:rFonts w:ascii="Times New Roman" w:hAnsi="Times New Roman" w:cs="Times New Roman"/>
          <w:sz w:val="28"/>
          <w:szCs w:val="28"/>
        </w:rPr>
        <w:t>– изменять формат таблиц макета;</w:t>
      </w:r>
    </w:p>
    <w:p w:rsidR="00E55A1D" w:rsidRPr="002974DF" w:rsidRDefault="00E55A1D" w:rsidP="00A301F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4DF">
        <w:rPr>
          <w:rFonts w:ascii="Times New Roman" w:hAnsi="Times New Roman" w:cs="Times New Roman"/>
          <w:sz w:val="28"/>
          <w:szCs w:val="28"/>
        </w:rPr>
        <w:t>– изменять названия таблиц макета;</w:t>
      </w:r>
    </w:p>
    <w:p w:rsidR="00B9691B" w:rsidRPr="002974DF" w:rsidRDefault="00B9691B" w:rsidP="00A301F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4DF">
        <w:rPr>
          <w:rFonts w:ascii="Times New Roman" w:hAnsi="Times New Roman" w:cs="Times New Roman"/>
          <w:sz w:val="28"/>
          <w:szCs w:val="28"/>
        </w:rPr>
        <w:t>– изменять формулировки параметров и единиц измерения;</w:t>
      </w:r>
    </w:p>
    <w:p w:rsidR="00B9691B" w:rsidRPr="002974DF" w:rsidRDefault="00B9691B" w:rsidP="00A301F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4DF">
        <w:rPr>
          <w:rFonts w:ascii="Times New Roman" w:hAnsi="Times New Roman" w:cs="Times New Roman"/>
          <w:sz w:val="28"/>
          <w:szCs w:val="28"/>
        </w:rPr>
        <w:t>– последовательность строк в таблицах макета</w:t>
      </w:r>
      <w:r w:rsidR="005A78DD" w:rsidRPr="002974DF">
        <w:rPr>
          <w:rFonts w:ascii="Times New Roman" w:hAnsi="Times New Roman" w:cs="Times New Roman"/>
          <w:sz w:val="28"/>
          <w:szCs w:val="28"/>
        </w:rPr>
        <w:t>;</w:t>
      </w:r>
    </w:p>
    <w:p w:rsidR="00F3318E" w:rsidRDefault="00F3318E" w:rsidP="00A301F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заменять нулями, </w:t>
      </w:r>
      <w:r w:rsidRPr="00F3318E">
        <w:rPr>
          <w:rFonts w:ascii="Times New Roman" w:hAnsi="Times New Roman" w:cs="Times New Roman"/>
          <w:sz w:val="28"/>
          <w:szCs w:val="28"/>
          <w:highlight w:val="yellow"/>
        </w:rPr>
        <w:t>дефисом или текстом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691B" w:rsidRPr="002974DF">
        <w:rPr>
          <w:rFonts w:ascii="Times New Roman" w:hAnsi="Times New Roman" w:cs="Times New Roman"/>
          <w:sz w:val="28"/>
          <w:szCs w:val="28"/>
        </w:rPr>
        <w:t>пустые ячейки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3318E" w:rsidRDefault="00C020F8" w:rsidP="00A301F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F3318E">
        <w:rPr>
          <w:rFonts w:ascii="Times New Roman" w:hAnsi="Times New Roman" w:cs="Times New Roman"/>
          <w:sz w:val="28"/>
          <w:szCs w:val="28"/>
          <w:highlight w:val="yellow"/>
        </w:rPr>
        <w:t>применять разделитель разря</w:t>
      </w:r>
      <w:r w:rsidR="00F3318E" w:rsidRPr="00F3318E">
        <w:rPr>
          <w:rFonts w:ascii="Times New Roman" w:hAnsi="Times New Roman" w:cs="Times New Roman"/>
          <w:sz w:val="28"/>
          <w:szCs w:val="28"/>
          <w:highlight w:val="yellow"/>
        </w:rPr>
        <w:t>дов</w:t>
      </w:r>
      <w:r w:rsidR="00F3318E">
        <w:rPr>
          <w:rFonts w:ascii="Times New Roman" w:hAnsi="Times New Roman" w:cs="Times New Roman"/>
          <w:sz w:val="28"/>
          <w:szCs w:val="28"/>
        </w:rPr>
        <w:t>;</w:t>
      </w:r>
    </w:p>
    <w:p w:rsidR="00970ACC" w:rsidRDefault="00C020F8" w:rsidP="00A301F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5575E3" w:rsidRPr="005575E3">
        <w:rPr>
          <w:rFonts w:ascii="Times New Roman" w:hAnsi="Times New Roman" w:cs="Times New Roman"/>
          <w:sz w:val="28"/>
          <w:szCs w:val="28"/>
          <w:highlight w:val="yellow"/>
        </w:rPr>
        <w:t>дополнять числовое значение звездочкой, скобками или %</w:t>
      </w:r>
      <w:r w:rsidR="00970ACC">
        <w:rPr>
          <w:rFonts w:ascii="Times New Roman" w:hAnsi="Times New Roman" w:cs="Times New Roman"/>
          <w:sz w:val="28"/>
          <w:szCs w:val="28"/>
          <w:highlight w:val="yellow"/>
        </w:rPr>
        <w:t>;</w:t>
      </w:r>
    </w:p>
    <w:p w:rsidR="00B9691B" w:rsidRPr="002974DF" w:rsidRDefault="00C020F8" w:rsidP="00970AC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970ACC" w:rsidRPr="00970ACC">
        <w:rPr>
          <w:rFonts w:ascii="Times New Roman" w:hAnsi="Times New Roman" w:cs="Times New Roman"/>
          <w:sz w:val="28"/>
          <w:szCs w:val="28"/>
          <w:highlight w:val="yellow"/>
        </w:rPr>
        <w:t>объединять ячейки с одинаковыми значениями параметров</w:t>
      </w:r>
      <w:r w:rsidR="005A78DD" w:rsidRPr="005575E3">
        <w:rPr>
          <w:rFonts w:ascii="Times New Roman" w:hAnsi="Times New Roman" w:cs="Times New Roman"/>
          <w:sz w:val="28"/>
          <w:szCs w:val="28"/>
          <w:highlight w:val="yellow"/>
        </w:rPr>
        <w:t>.</w:t>
      </w:r>
    </w:p>
    <w:p w:rsidR="00B9691B" w:rsidRPr="002974DF" w:rsidRDefault="00B9691B" w:rsidP="00A301F4">
      <w:pPr>
        <w:pStyle w:val="a3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4DF">
        <w:rPr>
          <w:rFonts w:ascii="Times New Roman" w:hAnsi="Times New Roman" w:cs="Times New Roman"/>
          <w:sz w:val="28"/>
          <w:szCs w:val="28"/>
        </w:rPr>
        <w:t>Названия пластов, залежей, объектов разработки в тексте и таблицах протокола должно быть идентичным</w:t>
      </w:r>
      <w:r w:rsidR="008B5E19" w:rsidRPr="002974D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A78DD" w:rsidRPr="002974DF" w:rsidRDefault="005A78DD" w:rsidP="00A301F4">
      <w:pPr>
        <w:pStyle w:val="a3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4DF">
        <w:rPr>
          <w:rFonts w:ascii="Times New Roman" w:hAnsi="Times New Roman" w:cs="Times New Roman"/>
          <w:sz w:val="28"/>
          <w:szCs w:val="28"/>
        </w:rPr>
        <w:t>В</w:t>
      </w:r>
      <w:r w:rsidR="00E55A1D" w:rsidRPr="002974DF">
        <w:rPr>
          <w:rFonts w:ascii="Times New Roman" w:hAnsi="Times New Roman" w:cs="Times New Roman"/>
          <w:sz w:val="28"/>
          <w:szCs w:val="28"/>
        </w:rPr>
        <w:t xml:space="preserve"> качестве разделителя целой и дробной части используется знак «,» (запятая)</w:t>
      </w:r>
      <w:r w:rsidRPr="002974DF">
        <w:rPr>
          <w:rFonts w:ascii="Times New Roman" w:hAnsi="Times New Roman" w:cs="Times New Roman"/>
          <w:sz w:val="28"/>
          <w:szCs w:val="28"/>
        </w:rPr>
        <w:t>.</w:t>
      </w:r>
    </w:p>
    <w:p w:rsidR="00D54CDE" w:rsidRPr="002974DF" w:rsidRDefault="00D54CDE" w:rsidP="00A301F4">
      <w:pPr>
        <w:pStyle w:val="a3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4DF">
        <w:rPr>
          <w:rFonts w:ascii="Times New Roman" w:hAnsi="Times New Roman" w:cs="Times New Roman"/>
          <w:sz w:val="28"/>
          <w:szCs w:val="28"/>
        </w:rPr>
        <w:t xml:space="preserve">Нумерация таблиц </w:t>
      </w:r>
      <w:r w:rsidR="005A78DD" w:rsidRPr="002974DF">
        <w:rPr>
          <w:rFonts w:ascii="Times New Roman" w:hAnsi="Times New Roman" w:cs="Times New Roman"/>
          <w:sz w:val="28"/>
          <w:szCs w:val="28"/>
        </w:rPr>
        <w:t xml:space="preserve">должна быть </w:t>
      </w:r>
      <w:r w:rsidRPr="002974DF">
        <w:rPr>
          <w:rFonts w:ascii="Times New Roman" w:hAnsi="Times New Roman" w:cs="Times New Roman"/>
          <w:sz w:val="28"/>
          <w:szCs w:val="28"/>
        </w:rPr>
        <w:t>сквозн</w:t>
      </w:r>
      <w:r w:rsidR="005A78DD" w:rsidRPr="002974DF">
        <w:rPr>
          <w:rFonts w:ascii="Times New Roman" w:hAnsi="Times New Roman" w:cs="Times New Roman"/>
          <w:sz w:val="28"/>
          <w:szCs w:val="28"/>
        </w:rPr>
        <w:t>ой.</w:t>
      </w:r>
    </w:p>
    <w:p w:rsidR="00B9691B" w:rsidRPr="002974DF" w:rsidRDefault="00B9691B" w:rsidP="00A301F4">
      <w:pPr>
        <w:pStyle w:val="a3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74DF">
        <w:rPr>
          <w:rFonts w:ascii="Times New Roman" w:hAnsi="Times New Roman" w:cs="Times New Roman"/>
          <w:b/>
          <w:sz w:val="28"/>
          <w:szCs w:val="28"/>
        </w:rPr>
        <w:t>Таблица 1</w:t>
      </w:r>
    </w:p>
    <w:p w:rsidR="008B5E19" w:rsidRPr="002974DF" w:rsidRDefault="00B84F58" w:rsidP="00A301F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4DF">
        <w:rPr>
          <w:rFonts w:ascii="Times New Roman" w:hAnsi="Times New Roman" w:cs="Times New Roman"/>
          <w:sz w:val="28"/>
          <w:szCs w:val="28"/>
        </w:rPr>
        <w:t xml:space="preserve">– </w:t>
      </w:r>
      <w:r w:rsidR="005A78DD" w:rsidRPr="002974DF">
        <w:rPr>
          <w:rFonts w:ascii="Times New Roman" w:hAnsi="Times New Roman" w:cs="Times New Roman"/>
          <w:sz w:val="28"/>
          <w:szCs w:val="28"/>
        </w:rPr>
        <w:t>Таблица з</w:t>
      </w:r>
      <w:r w:rsidR="00B9691B" w:rsidRPr="002974DF">
        <w:rPr>
          <w:rFonts w:ascii="Times New Roman" w:hAnsi="Times New Roman" w:cs="Times New Roman"/>
          <w:sz w:val="28"/>
          <w:szCs w:val="28"/>
        </w:rPr>
        <w:t xml:space="preserve">аполняется по </w:t>
      </w:r>
      <w:r w:rsidR="00B9691B" w:rsidRPr="00F832F2">
        <w:rPr>
          <w:rFonts w:ascii="Times New Roman" w:hAnsi="Times New Roman" w:cs="Times New Roman"/>
          <w:color w:val="FF0000"/>
          <w:sz w:val="28"/>
          <w:szCs w:val="28"/>
        </w:rPr>
        <w:t xml:space="preserve">учетным объектам в государственном балансе </w:t>
      </w:r>
      <w:r w:rsidR="00B9691B" w:rsidRPr="002974DF">
        <w:rPr>
          <w:rFonts w:ascii="Times New Roman" w:hAnsi="Times New Roman" w:cs="Times New Roman"/>
          <w:sz w:val="28"/>
          <w:szCs w:val="28"/>
        </w:rPr>
        <w:t>запасов полезных ископаемых</w:t>
      </w:r>
      <w:r w:rsidR="008B5E19" w:rsidRPr="002974DF">
        <w:rPr>
          <w:rFonts w:ascii="Times New Roman" w:hAnsi="Times New Roman" w:cs="Times New Roman"/>
          <w:sz w:val="28"/>
          <w:szCs w:val="28"/>
        </w:rPr>
        <w:t>, при необходимости д</w:t>
      </w:r>
      <w:r w:rsidR="00B9691B" w:rsidRPr="002974DF">
        <w:rPr>
          <w:rFonts w:ascii="Times New Roman" w:hAnsi="Times New Roman" w:cs="Times New Roman"/>
          <w:sz w:val="28"/>
          <w:szCs w:val="28"/>
        </w:rPr>
        <w:t xml:space="preserve">опускается </w:t>
      </w:r>
      <w:r w:rsidR="008B5E19" w:rsidRPr="00F832F2">
        <w:rPr>
          <w:rFonts w:ascii="Times New Roman" w:hAnsi="Times New Roman" w:cs="Times New Roman"/>
          <w:color w:val="FF0000"/>
          <w:sz w:val="28"/>
          <w:szCs w:val="28"/>
        </w:rPr>
        <w:t>дополнительно</w:t>
      </w:r>
      <w:r w:rsidR="008B5E19" w:rsidRPr="002974DF">
        <w:rPr>
          <w:rFonts w:ascii="Times New Roman" w:hAnsi="Times New Roman" w:cs="Times New Roman"/>
          <w:sz w:val="28"/>
          <w:szCs w:val="28"/>
        </w:rPr>
        <w:t xml:space="preserve"> приводить данные </w:t>
      </w:r>
      <w:r w:rsidR="008B5E19" w:rsidRPr="00F832F2">
        <w:rPr>
          <w:rFonts w:ascii="Times New Roman" w:hAnsi="Times New Roman" w:cs="Times New Roman"/>
          <w:color w:val="FF0000"/>
          <w:sz w:val="28"/>
          <w:szCs w:val="28"/>
        </w:rPr>
        <w:t xml:space="preserve">по залежам </w:t>
      </w:r>
      <w:r w:rsidR="008B5E19" w:rsidRPr="002974DF">
        <w:rPr>
          <w:rFonts w:ascii="Times New Roman" w:hAnsi="Times New Roman" w:cs="Times New Roman"/>
          <w:sz w:val="28"/>
          <w:szCs w:val="28"/>
        </w:rPr>
        <w:t>в составе учетных объектов.</w:t>
      </w:r>
    </w:p>
    <w:p w:rsidR="008B5E19" w:rsidRPr="002974DF" w:rsidRDefault="00B84F58" w:rsidP="00A301F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4DF">
        <w:rPr>
          <w:rFonts w:ascii="Times New Roman" w:hAnsi="Times New Roman" w:cs="Times New Roman"/>
          <w:sz w:val="28"/>
          <w:szCs w:val="28"/>
        </w:rPr>
        <w:t xml:space="preserve">– </w:t>
      </w:r>
      <w:r w:rsidR="008B5E19" w:rsidRPr="00F832F2">
        <w:rPr>
          <w:rFonts w:ascii="Times New Roman" w:hAnsi="Times New Roman" w:cs="Times New Roman"/>
          <w:color w:val="FF0000"/>
          <w:sz w:val="28"/>
          <w:szCs w:val="28"/>
        </w:rPr>
        <w:t xml:space="preserve">Заполняются все ячейки </w:t>
      </w:r>
      <w:r w:rsidR="008B5E19" w:rsidRPr="002974DF">
        <w:rPr>
          <w:rFonts w:ascii="Times New Roman" w:hAnsi="Times New Roman" w:cs="Times New Roman"/>
          <w:sz w:val="28"/>
          <w:szCs w:val="28"/>
        </w:rPr>
        <w:t>в зависимости от наличия различных флюидов на месторождении.</w:t>
      </w:r>
    </w:p>
    <w:p w:rsidR="00B9691B" w:rsidRPr="002974DF" w:rsidRDefault="00B84F58" w:rsidP="00A301F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4DF">
        <w:rPr>
          <w:rFonts w:ascii="Times New Roman" w:hAnsi="Times New Roman" w:cs="Times New Roman"/>
          <w:sz w:val="28"/>
          <w:szCs w:val="28"/>
        </w:rPr>
        <w:t xml:space="preserve">– </w:t>
      </w:r>
      <w:r w:rsidR="008B5E19" w:rsidRPr="002974DF">
        <w:rPr>
          <w:rFonts w:ascii="Times New Roman" w:hAnsi="Times New Roman" w:cs="Times New Roman"/>
          <w:sz w:val="28"/>
          <w:szCs w:val="28"/>
        </w:rPr>
        <w:t>Данные в табли</w:t>
      </w:r>
      <w:bookmarkStart w:id="0" w:name="_GoBack"/>
      <w:bookmarkEnd w:id="0"/>
      <w:r w:rsidR="008B5E19" w:rsidRPr="002974DF">
        <w:rPr>
          <w:rFonts w:ascii="Times New Roman" w:hAnsi="Times New Roman" w:cs="Times New Roman"/>
          <w:sz w:val="28"/>
          <w:szCs w:val="28"/>
        </w:rPr>
        <w:t xml:space="preserve">це должны соответствовать фактическим данным исследований, </w:t>
      </w:r>
      <w:r w:rsidR="008B5E19" w:rsidRPr="00F832F2">
        <w:rPr>
          <w:rFonts w:ascii="Times New Roman" w:hAnsi="Times New Roman" w:cs="Times New Roman"/>
          <w:color w:val="FF0000"/>
          <w:sz w:val="28"/>
          <w:szCs w:val="28"/>
        </w:rPr>
        <w:t>принятых для проектирования</w:t>
      </w:r>
      <w:r w:rsidR="008B5E19" w:rsidRPr="002974DF">
        <w:rPr>
          <w:rFonts w:ascii="Times New Roman" w:hAnsi="Times New Roman" w:cs="Times New Roman"/>
          <w:sz w:val="28"/>
          <w:szCs w:val="28"/>
        </w:rPr>
        <w:t>.</w:t>
      </w:r>
    </w:p>
    <w:p w:rsidR="00E55A1D" w:rsidRDefault="00B84F58" w:rsidP="00A301F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4DF">
        <w:rPr>
          <w:rFonts w:ascii="Times New Roman" w:hAnsi="Times New Roman" w:cs="Times New Roman"/>
          <w:sz w:val="28"/>
          <w:szCs w:val="28"/>
        </w:rPr>
        <w:t xml:space="preserve">– </w:t>
      </w:r>
      <w:r w:rsidR="00E55A1D" w:rsidRPr="002974DF">
        <w:rPr>
          <w:rFonts w:ascii="Times New Roman" w:hAnsi="Times New Roman" w:cs="Times New Roman"/>
          <w:sz w:val="28"/>
          <w:szCs w:val="28"/>
        </w:rPr>
        <w:t xml:space="preserve">Не допускается приводить </w:t>
      </w:r>
      <w:r w:rsidR="00E55A1D" w:rsidRPr="00F832F2">
        <w:rPr>
          <w:rFonts w:ascii="Times New Roman" w:hAnsi="Times New Roman" w:cs="Times New Roman"/>
          <w:color w:val="FF0000"/>
          <w:sz w:val="28"/>
          <w:szCs w:val="28"/>
        </w:rPr>
        <w:t>диапазон</w:t>
      </w:r>
      <w:r w:rsidR="00E55A1D" w:rsidRPr="002974DF">
        <w:rPr>
          <w:rFonts w:ascii="Times New Roman" w:hAnsi="Times New Roman" w:cs="Times New Roman"/>
          <w:sz w:val="28"/>
          <w:szCs w:val="28"/>
        </w:rPr>
        <w:t xml:space="preserve"> параметров в ячейках.</w:t>
      </w:r>
    </w:p>
    <w:p w:rsidR="0038174B" w:rsidRPr="00E05C83" w:rsidRDefault="00C020F8" w:rsidP="00A301F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38174B" w:rsidRPr="00E05C83">
        <w:rPr>
          <w:rFonts w:ascii="Times New Roman" w:hAnsi="Times New Roman" w:cs="Times New Roman"/>
          <w:sz w:val="28"/>
          <w:szCs w:val="28"/>
          <w:highlight w:val="yellow"/>
        </w:rPr>
        <w:t xml:space="preserve">Тип залежи рекомендуется выбирать </w:t>
      </w:r>
      <w:r w:rsidR="002C606B">
        <w:rPr>
          <w:rFonts w:ascii="Times New Roman" w:hAnsi="Times New Roman" w:cs="Times New Roman"/>
          <w:sz w:val="28"/>
          <w:szCs w:val="28"/>
          <w:highlight w:val="yellow"/>
        </w:rPr>
        <w:t>в соответствии со</w:t>
      </w:r>
      <w:r w:rsidR="0038174B" w:rsidRPr="00E05C83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970ACC">
        <w:rPr>
          <w:rFonts w:ascii="Times New Roman" w:hAnsi="Times New Roman" w:cs="Times New Roman"/>
          <w:sz w:val="28"/>
          <w:szCs w:val="28"/>
          <w:highlight w:val="yellow"/>
        </w:rPr>
        <w:t>следующим списком</w:t>
      </w:r>
      <w:r w:rsidR="0038174B" w:rsidRPr="00E05C83">
        <w:rPr>
          <w:rFonts w:ascii="Times New Roman" w:hAnsi="Times New Roman" w:cs="Times New Roman"/>
          <w:sz w:val="28"/>
          <w:szCs w:val="28"/>
          <w:highlight w:val="yellow"/>
        </w:rPr>
        <w:t>:</w:t>
      </w:r>
    </w:p>
    <w:p w:rsidR="0038174B" w:rsidRPr="00E05C83" w:rsidRDefault="0038174B" w:rsidP="0038174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E05C83">
        <w:rPr>
          <w:rFonts w:ascii="Times New Roman" w:hAnsi="Times New Roman" w:cs="Times New Roman"/>
          <w:sz w:val="28"/>
          <w:szCs w:val="28"/>
          <w:highlight w:val="yellow"/>
        </w:rPr>
        <w:tab/>
        <w:t>Литологическая</w:t>
      </w:r>
    </w:p>
    <w:p w:rsidR="0038174B" w:rsidRPr="00E05C83" w:rsidRDefault="0038174B" w:rsidP="0038174B">
      <w:pPr>
        <w:spacing w:after="0" w:line="276" w:lineRule="auto"/>
        <w:ind w:left="707"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E05C83">
        <w:rPr>
          <w:rFonts w:ascii="Times New Roman" w:hAnsi="Times New Roman" w:cs="Times New Roman"/>
          <w:sz w:val="28"/>
          <w:szCs w:val="28"/>
          <w:highlight w:val="yellow"/>
        </w:rPr>
        <w:t xml:space="preserve">Массивная, </w:t>
      </w:r>
      <w:proofErr w:type="spellStart"/>
      <w:r w:rsidRPr="00E05C83">
        <w:rPr>
          <w:rFonts w:ascii="Times New Roman" w:hAnsi="Times New Roman" w:cs="Times New Roman"/>
          <w:sz w:val="28"/>
          <w:szCs w:val="28"/>
          <w:highlight w:val="yellow"/>
        </w:rPr>
        <w:t>литологически</w:t>
      </w:r>
      <w:proofErr w:type="spellEnd"/>
      <w:r w:rsidRPr="00E05C83">
        <w:rPr>
          <w:rFonts w:ascii="Times New Roman" w:hAnsi="Times New Roman" w:cs="Times New Roman"/>
          <w:sz w:val="28"/>
          <w:szCs w:val="28"/>
          <w:highlight w:val="yellow"/>
        </w:rPr>
        <w:t xml:space="preserve"> и тектонически ограниченная</w:t>
      </w:r>
    </w:p>
    <w:p w:rsidR="0038174B" w:rsidRPr="00E05C83" w:rsidRDefault="0038174B" w:rsidP="00A301F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E05C83">
        <w:rPr>
          <w:rFonts w:ascii="Times New Roman" w:hAnsi="Times New Roman" w:cs="Times New Roman"/>
          <w:sz w:val="28"/>
          <w:szCs w:val="28"/>
          <w:highlight w:val="yellow"/>
        </w:rPr>
        <w:tab/>
        <w:t>Массивная, тектонически ограниченная</w:t>
      </w:r>
    </w:p>
    <w:p w:rsidR="0038174B" w:rsidRPr="00E05C83" w:rsidRDefault="0038174B" w:rsidP="00A301F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E05C83">
        <w:rPr>
          <w:rFonts w:ascii="Times New Roman" w:hAnsi="Times New Roman" w:cs="Times New Roman"/>
          <w:sz w:val="28"/>
          <w:szCs w:val="28"/>
          <w:highlight w:val="yellow"/>
        </w:rPr>
        <w:tab/>
        <w:t xml:space="preserve">Массивная, </w:t>
      </w:r>
      <w:proofErr w:type="spellStart"/>
      <w:r w:rsidRPr="00E05C83">
        <w:rPr>
          <w:rFonts w:ascii="Times New Roman" w:hAnsi="Times New Roman" w:cs="Times New Roman"/>
          <w:sz w:val="28"/>
          <w:szCs w:val="28"/>
          <w:highlight w:val="yellow"/>
        </w:rPr>
        <w:t>литологически</w:t>
      </w:r>
      <w:proofErr w:type="spellEnd"/>
      <w:r w:rsidRPr="00E05C83">
        <w:rPr>
          <w:rFonts w:ascii="Times New Roman" w:hAnsi="Times New Roman" w:cs="Times New Roman"/>
          <w:sz w:val="28"/>
          <w:szCs w:val="28"/>
          <w:highlight w:val="yellow"/>
        </w:rPr>
        <w:t xml:space="preserve"> ограниченная</w:t>
      </w:r>
    </w:p>
    <w:p w:rsidR="0038174B" w:rsidRPr="00E05C83" w:rsidRDefault="0038174B" w:rsidP="00A301F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E05C83">
        <w:rPr>
          <w:rFonts w:ascii="Times New Roman" w:hAnsi="Times New Roman" w:cs="Times New Roman"/>
          <w:sz w:val="28"/>
          <w:szCs w:val="28"/>
          <w:highlight w:val="yellow"/>
        </w:rPr>
        <w:tab/>
        <w:t>Пластовая</w:t>
      </w:r>
    </w:p>
    <w:p w:rsidR="0038174B" w:rsidRPr="00E05C83" w:rsidRDefault="0038174B" w:rsidP="00A301F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E05C83">
        <w:rPr>
          <w:rFonts w:ascii="Times New Roman" w:hAnsi="Times New Roman" w:cs="Times New Roman"/>
          <w:sz w:val="28"/>
          <w:szCs w:val="28"/>
          <w:highlight w:val="yellow"/>
        </w:rPr>
        <w:tab/>
        <w:t xml:space="preserve">Пластовая, </w:t>
      </w:r>
      <w:proofErr w:type="spellStart"/>
      <w:r w:rsidRPr="00E05C83">
        <w:rPr>
          <w:rFonts w:ascii="Times New Roman" w:hAnsi="Times New Roman" w:cs="Times New Roman"/>
          <w:sz w:val="28"/>
          <w:szCs w:val="28"/>
          <w:highlight w:val="yellow"/>
        </w:rPr>
        <w:t>литологически</w:t>
      </w:r>
      <w:proofErr w:type="spellEnd"/>
      <w:r w:rsidRPr="00E05C83">
        <w:rPr>
          <w:rFonts w:ascii="Times New Roman" w:hAnsi="Times New Roman" w:cs="Times New Roman"/>
          <w:sz w:val="28"/>
          <w:szCs w:val="28"/>
          <w:highlight w:val="yellow"/>
        </w:rPr>
        <w:t xml:space="preserve"> и тектонически ограниченная</w:t>
      </w:r>
    </w:p>
    <w:p w:rsidR="0038174B" w:rsidRPr="00E05C83" w:rsidRDefault="0038174B" w:rsidP="0038174B">
      <w:pPr>
        <w:spacing w:after="0" w:line="276" w:lineRule="auto"/>
        <w:ind w:left="707"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E05C83">
        <w:rPr>
          <w:rFonts w:ascii="Times New Roman" w:hAnsi="Times New Roman" w:cs="Times New Roman"/>
          <w:sz w:val="28"/>
          <w:szCs w:val="28"/>
          <w:highlight w:val="yellow"/>
        </w:rPr>
        <w:t xml:space="preserve">Пластовая, </w:t>
      </w:r>
      <w:proofErr w:type="spellStart"/>
      <w:r w:rsidRPr="00E05C83">
        <w:rPr>
          <w:rFonts w:ascii="Times New Roman" w:hAnsi="Times New Roman" w:cs="Times New Roman"/>
          <w:sz w:val="28"/>
          <w:szCs w:val="28"/>
          <w:highlight w:val="yellow"/>
        </w:rPr>
        <w:t>литологически</w:t>
      </w:r>
      <w:proofErr w:type="spellEnd"/>
      <w:r w:rsidRPr="00E05C83">
        <w:rPr>
          <w:rFonts w:ascii="Times New Roman" w:hAnsi="Times New Roman" w:cs="Times New Roman"/>
          <w:sz w:val="28"/>
          <w:szCs w:val="28"/>
          <w:highlight w:val="yellow"/>
        </w:rPr>
        <w:t xml:space="preserve"> ограниченная</w:t>
      </w:r>
    </w:p>
    <w:p w:rsidR="0038174B" w:rsidRPr="00E05C83" w:rsidRDefault="0038174B" w:rsidP="0038174B">
      <w:pPr>
        <w:spacing w:after="0" w:line="276" w:lineRule="auto"/>
        <w:ind w:left="707"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E05C83">
        <w:rPr>
          <w:rFonts w:ascii="Times New Roman" w:hAnsi="Times New Roman" w:cs="Times New Roman"/>
          <w:sz w:val="28"/>
          <w:szCs w:val="28"/>
          <w:highlight w:val="yellow"/>
        </w:rPr>
        <w:t xml:space="preserve">Пластовая, тектонически ограниченная </w:t>
      </w:r>
    </w:p>
    <w:p w:rsidR="0038174B" w:rsidRPr="00E05C83" w:rsidRDefault="0038174B" w:rsidP="0038174B">
      <w:pPr>
        <w:spacing w:after="0" w:line="276" w:lineRule="auto"/>
        <w:ind w:left="707"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E05C83">
        <w:rPr>
          <w:rFonts w:ascii="Times New Roman" w:hAnsi="Times New Roman" w:cs="Times New Roman"/>
          <w:sz w:val="28"/>
          <w:szCs w:val="28"/>
          <w:highlight w:val="yellow"/>
        </w:rPr>
        <w:t>Массивная</w:t>
      </w:r>
    </w:p>
    <w:p w:rsidR="0038174B" w:rsidRPr="00E05C83" w:rsidRDefault="0038174B" w:rsidP="0038174B">
      <w:pPr>
        <w:spacing w:after="0" w:line="276" w:lineRule="auto"/>
        <w:ind w:left="707"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proofErr w:type="spellStart"/>
      <w:r w:rsidRPr="00E05C83">
        <w:rPr>
          <w:rFonts w:ascii="Times New Roman" w:hAnsi="Times New Roman" w:cs="Times New Roman"/>
          <w:sz w:val="28"/>
          <w:szCs w:val="28"/>
          <w:highlight w:val="yellow"/>
        </w:rPr>
        <w:t>Статиграфическая</w:t>
      </w:r>
      <w:proofErr w:type="spellEnd"/>
      <w:r w:rsidR="00E05C83" w:rsidRPr="00E05C83">
        <w:rPr>
          <w:rFonts w:ascii="Times New Roman" w:hAnsi="Times New Roman" w:cs="Times New Roman"/>
          <w:sz w:val="28"/>
          <w:szCs w:val="28"/>
          <w:highlight w:val="yellow"/>
        </w:rPr>
        <w:t>.</w:t>
      </w:r>
    </w:p>
    <w:p w:rsidR="00970ACC" w:rsidRPr="00E05C83" w:rsidRDefault="00C020F8" w:rsidP="00970AC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38174B" w:rsidRPr="00E05C83">
        <w:rPr>
          <w:rFonts w:ascii="Times New Roman" w:hAnsi="Times New Roman" w:cs="Times New Roman"/>
          <w:sz w:val="28"/>
          <w:szCs w:val="28"/>
          <w:highlight w:val="yellow"/>
        </w:rPr>
        <w:t xml:space="preserve">Тип коллектора рекомендуется выбирать </w:t>
      </w:r>
      <w:r w:rsidR="002C606B">
        <w:rPr>
          <w:rFonts w:ascii="Times New Roman" w:hAnsi="Times New Roman" w:cs="Times New Roman"/>
          <w:sz w:val="28"/>
          <w:szCs w:val="28"/>
          <w:highlight w:val="yellow"/>
        </w:rPr>
        <w:t>в соответствии со</w:t>
      </w:r>
      <w:r w:rsidR="002C606B" w:rsidRPr="00E05C83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970ACC">
        <w:rPr>
          <w:rFonts w:ascii="Times New Roman" w:hAnsi="Times New Roman" w:cs="Times New Roman"/>
          <w:sz w:val="28"/>
          <w:szCs w:val="28"/>
          <w:highlight w:val="yellow"/>
        </w:rPr>
        <w:t>следующим списком</w:t>
      </w:r>
      <w:r w:rsidR="00970ACC" w:rsidRPr="00E05C83">
        <w:rPr>
          <w:rFonts w:ascii="Times New Roman" w:hAnsi="Times New Roman" w:cs="Times New Roman"/>
          <w:sz w:val="28"/>
          <w:szCs w:val="28"/>
          <w:highlight w:val="yellow"/>
        </w:rPr>
        <w:t>:</w:t>
      </w:r>
    </w:p>
    <w:p w:rsidR="00E05C83" w:rsidRPr="00E05C83" w:rsidRDefault="00E05C83" w:rsidP="0038174B">
      <w:pPr>
        <w:spacing w:after="0" w:line="276" w:lineRule="auto"/>
        <w:ind w:left="707" w:hanging="1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E05C83">
        <w:rPr>
          <w:rFonts w:ascii="Times New Roman" w:hAnsi="Times New Roman" w:cs="Times New Roman"/>
          <w:sz w:val="28"/>
          <w:szCs w:val="28"/>
          <w:highlight w:val="yellow"/>
        </w:rPr>
        <w:lastRenderedPageBreak/>
        <w:tab/>
      </w:r>
      <w:r w:rsidRPr="00E05C83">
        <w:rPr>
          <w:rFonts w:ascii="Times New Roman" w:hAnsi="Times New Roman" w:cs="Times New Roman"/>
          <w:sz w:val="28"/>
          <w:szCs w:val="28"/>
          <w:highlight w:val="yellow"/>
        </w:rPr>
        <w:tab/>
      </w:r>
      <w:r w:rsidRPr="00E05C83">
        <w:rPr>
          <w:rFonts w:ascii="Times New Roman" w:hAnsi="Times New Roman" w:cs="Times New Roman"/>
          <w:sz w:val="28"/>
          <w:szCs w:val="28"/>
          <w:highlight w:val="yellow"/>
        </w:rPr>
        <w:tab/>
        <w:t>Поровый</w:t>
      </w:r>
    </w:p>
    <w:p w:rsidR="00E05C83" w:rsidRPr="00E05C83" w:rsidRDefault="00E05C83" w:rsidP="0038174B">
      <w:pPr>
        <w:spacing w:after="0" w:line="276" w:lineRule="auto"/>
        <w:ind w:left="707" w:hanging="1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E05C83">
        <w:rPr>
          <w:rFonts w:ascii="Times New Roman" w:hAnsi="Times New Roman" w:cs="Times New Roman"/>
          <w:sz w:val="28"/>
          <w:szCs w:val="28"/>
          <w:highlight w:val="yellow"/>
        </w:rPr>
        <w:tab/>
      </w:r>
      <w:r w:rsidRPr="00E05C83">
        <w:rPr>
          <w:rFonts w:ascii="Times New Roman" w:hAnsi="Times New Roman" w:cs="Times New Roman"/>
          <w:sz w:val="28"/>
          <w:szCs w:val="28"/>
          <w:highlight w:val="yellow"/>
        </w:rPr>
        <w:tab/>
      </w:r>
      <w:r w:rsidRPr="00E05C83">
        <w:rPr>
          <w:rFonts w:ascii="Times New Roman" w:hAnsi="Times New Roman" w:cs="Times New Roman"/>
          <w:sz w:val="28"/>
          <w:szCs w:val="28"/>
          <w:highlight w:val="yellow"/>
        </w:rPr>
        <w:tab/>
        <w:t>Трещинный</w:t>
      </w:r>
    </w:p>
    <w:p w:rsidR="00E05C83" w:rsidRPr="00E05C83" w:rsidRDefault="00E05C83" w:rsidP="0038174B">
      <w:pPr>
        <w:spacing w:after="0" w:line="276" w:lineRule="auto"/>
        <w:ind w:left="707" w:hanging="1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E05C83">
        <w:rPr>
          <w:rFonts w:ascii="Times New Roman" w:hAnsi="Times New Roman" w:cs="Times New Roman"/>
          <w:sz w:val="28"/>
          <w:szCs w:val="28"/>
          <w:highlight w:val="yellow"/>
        </w:rPr>
        <w:tab/>
      </w:r>
      <w:r w:rsidRPr="00E05C83">
        <w:rPr>
          <w:rFonts w:ascii="Times New Roman" w:hAnsi="Times New Roman" w:cs="Times New Roman"/>
          <w:sz w:val="28"/>
          <w:szCs w:val="28"/>
          <w:highlight w:val="yellow"/>
        </w:rPr>
        <w:tab/>
      </w:r>
      <w:r w:rsidRPr="00E05C83">
        <w:rPr>
          <w:rFonts w:ascii="Times New Roman" w:hAnsi="Times New Roman" w:cs="Times New Roman"/>
          <w:sz w:val="28"/>
          <w:szCs w:val="28"/>
          <w:highlight w:val="yellow"/>
        </w:rPr>
        <w:tab/>
        <w:t>Каверновый</w:t>
      </w:r>
    </w:p>
    <w:p w:rsidR="00E05C83" w:rsidRPr="00E05C83" w:rsidRDefault="00E05C83" w:rsidP="0038174B">
      <w:pPr>
        <w:spacing w:after="0" w:line="276" w:lineRule="auto"/>
        <w:ind w:left="707" w:hanging="1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E05C83">
        <w:rPr>
          <w:rFonts w:ascii="Times New Roman" w:hAnsi="Times New Roman" w:cs="Times New Roman"/>
          <w:sz w:val="28"/>
          <w:szCs w:val="28"/>
          <w:highlight w:val="yellow"/>
        </w:rPr>
        <w:tab/>
      </w:r>
      <w:r w:rsidRPr="00E05C83">
        <w:rPr>
          <w:rFonts w:ascii="Times New Roman" w:hAnsi="Times New Roman" w:cs="Times New Roman"/>
          <w:sz w:val="28"/>
          <w:szCs w:val="28"/>
          <w:highlight w:val="yellow"/>
        </w:rPr>
        <w:tab/>
      </w:r>
      <w:r w:rsidRPr="00E05C83">
        <w:rPr>
          <w:rFonts w:ascii="Times New Roman" w:hAnsi="Times New Roman" w:cs="Times New Roman"/>
          <w:sz w:val="28"/>
          <w:szCs w:val="28"/>
          <w:highlight w:val="yellow"/>
        </w:rPr>
        <w:tab/>
        <w:t>Трещинный, каверновый, поровый</w:t>
      </w:r>
    </w:p>
    <w:p w:rsidR="00E05C83" w:rsidRPr="00E05C83" w:rsidRDefault="00E05C83" w:rsidP="0038174B">
      <w:pPr>
        <w:spacing w:after="0" w:line="276" w:lineRule="auto"/>
        <w:ind w:left="707" w:hanging="1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E05C83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E05C83">
        <w:rPr>
          <w:rFonts w:ascii="Times New Roman" w:hAnsi="Times New Roman" w:cs="Times New Roman"/>
          <w:sz w:val="28"/>
          <w:szCs w:val="28"/>
          <w:highlight w:val="yellow"/>
        </w:rPr>
        <w:tab/>
      </w:r>
      <w:r w:rsidRPr="00E05C83">
        <w:rPr>
          <w:rFonts w:ascii="Times New Roman" w:hAnsi="Times New Roman" w:cs="Times New Roman"/>
          <w:sz w:val="28"/>
          <w:szCs w:val="28"/>
          <w:highlight w:val="yellow"/>
        </w:rPr>
        <w:tab/>
      </w:r>
      <w:r w:rsidRPr="00E05C83">
        <w:rPr>
          <w:rFonts w:ascii="Times New Roman" w:hAnsi="Times New Roman" w:cs="Times New Roman"/>
          <w:sz w:val="28"/>
          <w:szCs w:val="28"/>
          <w:highlight w:val="yellow"/>
        </w:rPr>
        <w:tab/>
        <w:t>Трещинный, поровый</w:t>
      </w:r>
    </w:p>
    <w:p w:rsidR="00E05C83" w:rsidRPr="00E05C83" w:rsidRDefault="00E05C83" w:rsidP="0038174B">
      <w:pPr>
        <w:spacing w:after="0" w:line="276" w:lineRule="auto"/>
        <w:ind w:left="707" w:hanging="1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E05C83">
        <w:rPr>
          <w:rFonts w:ascii="Times New Roman" w:hAnsi="Times New Roman" w:cs="Times New Roman"/>
          <w:sz w:val="28"/>
          <w:szCs w:val="28"/>
          <w:highlight w:val="yellow"/>
        </w:rPr>
        <w:tab/>
      </w:r>
      <w:r w:rsidRPr="00E05C83">
        <w:rPr>
          <w:rFonts w:ascii="Times New Roman" w:hAnsi="Times New Roman" w:cs="Times New Roman"/>
          <w:sz w:val="28"/>
          <w:szCs w:val="28"/>
          <w:highlight w:val="yellow"/>
        </w:rPr>
        <w:tab/>
      </w:r>
      <w:r w:rsidRPr="00E05C83">
        <w:rPr>
          <w:rFonts w:ascii="Times New Roman" w:hAnsi="Times New Roman" w:cs="Times New Roman"/>
          <w:sz w:val="28"/>
          <w:szCs w:val="28"/>
          <w:highlight w:val="yellow"/>
        </w:rPr>
        <w:tab/>
        <w:t>Трещинный, каверновый</w:t>
      </w:r>
    </w:p>
    <w:p w:rsidR="00E05C83" w:rsidRPr="00E05C83" w:rsidRDefault="00E05C83" w:rsidP="0038174B">
      <w:pPr>
        <w:spacing w:after="0" w:line="276" w:lineRule="auto"/>
        <w:ind w:left="707" w:hanging="1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E05C83">
        <w:rPr>
          <w:rFonts w:ascii="Times New Roman" w:hAnsi="Times New Roman" w:cs="Times New Roman"/>
          <w:sz w:val="28"/>
          <w:szCs w:val="28"/>
          <w:highlight w:val="yellow"/>
        </w:rPr>
        <w:tab/>
      </w:r>
      <w:r w:rsidRPr="00E05C83">
        <w:rPr>
          <w:rFonts w:ascii="Times New Roman" w:hAnsi="Times New Roman" w:cs="Times New Roman"/>
          <w:sz w:val="28"/>
          <w:szCs w:val="28"/>
          <w:highlight w:val="yellow"/>
        </w:rPr>
        <w:tab/>
      </w:r>
      <w:r w:rsidRPr="00E05C83">
        <w:rPr>
          <w:rFonts w:ascii="Times New Roman" w:hAnsi="Times New Roman" w:cs="Times New Roman"/>
          <w:sz w:val="28"/>
          <w:szCs w:val="28"/>
          <w:highlight w:val="yellow"/>
        </w:rPr>
        <w:tab/>
        <w:t>Каверновый, поровый.</w:t>
      </w:r>
    </w:p>
    <w:p w:rsidR="00970ACC" w:rsidRPr="00E05C83" w:rsidRDefault="00C020F8" w:rsidP="00970AC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E05C83" w:rsidRPr="00E05C83">
        <w:rPr>
          <w:rFonts w:ascii="Times New Roman" w:hAnsi="Times New Roman" w:cs="Times New Roman"/>
          <w:sz w:val="28"/>
          <w:szCs w:val="28"/>
          <w:highlight w:val="yellow"/>
        </w:rPr>
        <w:t xml:space="preserve">Коллектор рекомендуется выбирать </w:t>
      </w:r>
      <w:r w:rsidR="002C606B">
        <w:rPr>
          <w:rFonts w:ascii="Times New Roman" w:hAnsi="Times New Roman" w:cs="Times New Roman"/>
          <w:sz w:val="28"/>
          <w:szCs w:val="28"/>
          <w:highlight w:val="yellow"/>
        </w:rPr>
        <w:t>в соответствии со</w:t>
      </w:r>
      <w:r w:rsidR="002C606B" w:rsidRPr="00E05C83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970ACC">
        <w:rPr>
          <w:rFonts w:ascii="Times New Roman" w:hAnsi="Times New Roman" w:cs="Times New Roman"/>
          <w:sz w:val="28"/>
          <w:szCs w:val="28"/>
          <w:highlight w:val="yellow"/>
        </w:rPr>
        <w:t>следующим списком</w:t>
      </w:r>
      <w:r w:rsidR="00970ACC" w:rsidRPr="00E05C83">
        <w:rPr>
          <w:rFonts w:ascii="Times New Roman" w:hAnsi="Times New Roman" w:cs="Times New Roman"/>
          <w:sz w:val="28"/>
          <w:szCs w:val="28"/>
          <w:highlight w:val="yellow"/>
        </w:rPr>
        <w:t>:</w:t>
      </w:r>
    </w:p>
    <w:p w:rsidR="00E05C83" w:rsidRPr="00E05C83" w:rsidRDefault="00E05C83" w:rsidP="0038174B">
      <w:pPr>
        <w:spacing w:after="0" w:line="276" w:lineRule="auto"/>
        <w:ind w:left="707" w:hanging="1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E05C83">
        <w:rPr>
          <w:rFonts w:ascii="Times New Roman" w:hAnsi="Times New Roman" w:cs="Times New Roman"/>
          <w:sz w:val="28"/>
          <w:szCs w:val="28"/>
          <w:highlight w:val="yellow"/>
        </w:rPr>
        <w:tab/>
      </w:r>
      <w:r w:rsidRPr="00E05C83">
        <w:rPr>
          <w:rFonts w:ascii="Times New Roman" w:hAnsi="Times New Roman" w:cs="Times New Roman"/>
          <w:sz w:val="28"/>
          <w:szCs w:val="28"/>
          <w:highlight w:val="yellow"/>
        </w:rPr>
        <w:tab/>
      </w:r>
      <w:r w:rsidRPr="00E05C83">
        <w:rPr>
          <w:rFonts w:ascii="Times New Roman" w:hAnsi="Times New Roman" w:cs="Times New Roman"/>
          <w:sz w:val="28"/>
          <w:szCs w:val="28"/>
          <w:highlight w:val="yellow"/>
        </w:rPr>
        <w:tab/>
        <w:t>Терригенный</w:t>
      </w:r>
    </w:p>
    <w:p w:rsidR="00E05C83" w:rsidRPr="00E05C83" w:rsidRDefault="00E05C83" w:rsidP="0038174B">
      <w:pPr>
        <w:spacing w:after="0" w:line="276" w:lineRule="auto"/>
        <w:ind w:left="707" w:hanging="1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E05C83">
        <w:rPr>
          <w:rFonts w:ascii="Times New Roman" w:hAnsi="Times New Roman" w:cs="Times New Roman"/>
          <w:sz w:val="28"/>
          <w:szCs w:val="28"/>
          <w:highlight w:val="yellow"/>
        </w:rPr>
        <w:tab/>
      </w:r>
      <w:r w:rsidRPr="00E05C83">
        <w:rPr>
          <w:rFonts w:ascii="Times New Roman" w:hAnsi="Times New Roman" w:cs="Times New Roman"/>
          <w:sz w:val="28"/>
          <w:szCs w:val="28"/>
          <w:highlight w:val="yellow"/>
        </w:rPr>
        <w:tab/>
      </w:r>
      <w:r w:rsidRPr="00E05C83">
        <w:rPr>
          <w:rFonts w:ascii="Times New Roman" w:hAnsi="Times New Roman" w:cs="Times New Roman"/>
          <w:sz w:val="28"/>
          <w:szCs w:val="28"/>
          <w:highlight w:val="yellow"/>
        </w:rPr>
        <w:tab/>
        <w:t>Карбонатный</w:t>
      </w:r>
    </w:p>
    <w:p w:rsidR="00E05C83" w:rsidRPr="00E05C83" w:rsidRDefault="00E05C83" w:rsidP="0038174B">
      <w:pPr>
        <w:spacing w:after="0" w:line="276" w:lineRule="auto"/>
        <w:ind w:left="707" w:hanging="1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E05C83">
        <w:rPr>
          <w:rFonts w:ascii="Times New Roman" w:hAnsi="Times New Roman" w:cs="Times New Roman"/>
          <w:sz w:val="28"/>
          <w:szCs w:val="28"/>
          <w:highlight w:val="yellow"/>
        </w:rPr>
        <w:tab/>
      </w:r>
      <w:r w:rsidRPr="00E05C83">
        <w:rPr>
          <w:rFonts w:ascii="Times New Roman" w:hAnsi="Times New Roman" w:cs="Times New Roman"/>
          <w:sz w:val="28"/>
          <w:szCs w:val="28"/>
          <w:highlight w:val="yellow"/>
        </w:rPr>
        <w:tab/>
      </w:r>
      <w:r w:rsidRPr="00E05C83">
        <w:rPr>
          <w:rFonts w:ascii="Times New Roman" w:hAnsi="Times New Roman" w:cs="Times New Roman"/>
          <w:sz w:val="28"/>
          <w:szCs w:val="28"/>
          <w:highlight w:val="yellow"/>
        </w:rPr>
        <w:tab/>
        <w:t>Карбонатно-терригенный</w:t>
      </w:r>
    </w:p>
    <w:p w:rsidR="00E05C83" w:rsidRDefault="00E05C83" w:rsidP="0038174B">
      <w:pPr>
        <w:spacing w:after="0" w:line="276" w:lineRule="auto"/>
        <w:ind w:left="707" w:hanging="140"/>
        <w:jc w:val="both"/>
        <w:rPr>
          <w:rFonts w:ascii="Times New Roman" w:hAnsi="Times New Roman" w:cs="Times New Roman"/>
          <w:sz w:val="28"/>
          <w:szCs w:val="28"/>
        </w:rPr>
      </w:pPr>
      <w:r w:rsidRPr="00E05C83">
        <w:rPr>
          <w:rFonts w:ascii="Times New Roman" w:hAnsi="Times New Roman" w:cs="Times New Roman"/>
          <w:sz w:val="28"/>
          <w:szCs w:val="28"/>
          <w:highlight w:val="yellow"/>
        </w:rPr>
        <w:tab/>
      </w:r>
      <w:r w:rsidRPr="00E05C83">
        <w:rPr>
          <w:rFonts w:ascii="Times New Roman" w:hAnsi="Times New Roman" w:cs="Times New Roman"/>
          <w:sz w:val="28"/>
          <w:szCs w:val="28"/>
          <w:highlight w:val="yellow"/>
        </w:rPr>
        <w:tab/>
      </w:r>
      <w:r w:rsidRPr="00E05C83">
        <w:rPr>
          <w:rFonts w:ascii="Times New Roman" w:hAnsi="Times New Roman" w:cs="Times New Roman"/>
          <w:sz w:val="28"/>
          <w:szCs w:val="28"/>
          <w:highlight w:val="yellow"/>
        </w:rPr>
        <w:tab/>
        <w:t>Терригенно-карбонатный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174B" w:rsidRPr="002974DF" w:rsidRDefault="0038174B" w:rsidP="00A301F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5E19" w:rsidRPr="002974DF" w:rsidRDefault="008B5E19" w:rsidP="00A301F4">
      <w:pPr>
        <w:pStyle w:val="a3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74DF">
        <w:rPr>
          <w:rFonts w:ascii="Times New Roman" w:hAnsi="Times New Roman" w:cs="Times New Roman"/>
          <w:b/>
          <w:sz w:val="28"/>
          <w:szCs w:val="28"/>
        </w:rPr>
        <w:t>Таблица 2</w:t>
      </w:r>
    </w:p>
    <w:p w:rsidR="00B9691B" w:rsidRPr="002974DF" w:rsidRDefault="00B84F58" w:rsidP="00A301F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4DF">
        <w:rPr>
          <w:rFonts w:ascii="Times New Roman" w:hAnsi="Times New Roman" w:cs="Times New Roman"/>
          <w:sz w:val="28"/>
          <w:szCs w:val="28"/>
        </w:rPr>
        <w:t xml:space="preserve">– </w:t>
      </w:r>
      <w:r w:rsidR="00E55A1D" w:rsidRPr="002974DF">
        <w:rPr>
          <w:rFonts w:ascii="Times New Roman" w:hAnsi="Times New Roman" w:cs="Times New Roman"/>
          <w:sz w:val="28"/>
          <w:szCs w:val="28"/>
        </w:rPr>
        <w:t xml:space="preserve">Графа «Продуктивные отложения (пласты), объекты, месторождение в целом» заполняется </w:t>
      </w:r>
      <w:r w:rsidR="00E55A1D" w:rsidRPr="00E464B0">
        <w:rPr>
          <w:rFonts w:ascii="Times New Roman" w:hAnsi="Times New Roman" w:cs="Times New Roman"/>
          <w:color w:val="FF0000"/>
          <w:sz w:val="28"/>
          <w:szCs w:val="28"/>
        </w:rPr>
        <w:t>по учетным объектам в государственном балансе запасов полезных ископаемых</w:t>
      </w:r>
      <w:r w:rsidR="00E55A1D" w:rsidRPr="002974DF">
        <w:rPr>
          <w:rFonts w:ascii="Times New Roman" w:hAnsi="Times New Roman" w:cs="Times New Roman"/>
          <w:sz w:val="28"/>
          <w:szCs w:val="28"/>
        </w:rPr>
        <w:t>.</w:t>
      </w:r>
      <w:r w:rsidR="003B5F12" w:rsidRPr="002974DF">
        <w:rPr>
          <w:rFonts w:ascii="Times New Roman" w:hAnsi="Times New Roman" w:cs="Times New Roman"/>
          <w:sz w:val="28"/>
          <w:szCs w:val="28"/>
        </w:rPr>
        <w:t xml:space="preserve"> Не допускается подбивать итоги по другим категориям пластов, объектов и т.п., которые не числятся на государственном балансе запасов полезных ископаемых.</w:t>
      </w:r>
    </w:p>
    <w:p w:rsidR="00E55A1D" w:rsidRPr="002974DF" w:rsidRDefault="00B84F58" w:rsidP="00A301F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4DF">
        <w:rPr>
          <w:rFonts w:ascii="Times New Roman" w:hAnsi="Times New Roman" w:cs="Times New Roman"/>
          <w:sz w:val="28"/>
          <w:szCs w:val="28"/>
        </w:rPr>
        <w:t xml:space="preserve">– </w:t>
      </w:r>
      <w:r w:rsidR="00E55A1D" w:rsidRPr="002974DF">
        <w:rPr>
          <w:rFonts w:ascii="Times New Roman" w:hAnsi="Times New Roman" w:cs="Times New Roman"/>
          <w:sz w:val="28"/>
          <w:szCs w:val="28"/>
        </w:rPr>
        <w:t xml:space="preserve">В столбце «Утвержденные Роснедра» </w:t>
      </w:r>
      <w:r w:rsidR="00157590" w:rsidRPr="002974DF">
        <w:rPr>
          <w:rFonts w:ascii="Times New Roman" w:hAnsi="Times New Roman" w:cs="Times New Roman"/>
          <w:sz w:val="28"/>
          <w:szCs w:val="28"/>
        </w:rPr>
        <w:t xml:space="preserve">указываются данные по запасам, утвержденные в текущем году по протоколу ГКЗ Роснедра (случай ПЗ) или протоколу Роснедра (случай ОПЗ) в соответствии с </w:t>
      </w:r>
      <w:r w:rsidR="00157590" w:rsidRPr="00E464B0">
        <w:rPr>
          <w:rFonts w:ascii="Times New Roman" w:hAnsi="Times New Roman" w:cs="Times New Roman"/>
          <w:color w:val="FF0000"/>
          <w:sz w:val="28"/>
          <w:szCs w:val="28"/>
        </w:rPr>
        <w:t>учетными объектами</w:t>
      </w:r>
      <w:r w:rsidR="00157590" w:rsidRPr="002974DF">
        <w:rPr>
          <w:rFonts w:ascii="Times New Roman" w:hAnsi="Times New Roman" w:cs="Times New Roman"/>
          <w:sz w:val="28"/>
          <w:szCs w:val="28"/>
        </w:rPr>
        <w:t>, которые будут поставлены на государственный баланс запасов полезных ископаемых.</w:t>
      </w:r>
    </w:p>
    <w:p w:rsidR="00157590" w:rsidRPr="002974DF" w:rsidRDefault="00B84F58" w:rsidP="00A301F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4DF">
        <w:rPr>
          <w:rFonts w:ascii="Times New Roman" w:hAnsi="Times New Roman" w:cs="Times New Roman"/>
          <w:sz w:val="28"/>
          <w:szCs w:val="28"/>
        </w:rPr>
        <w:t xml:space="preserve">– </w:t>
      </w:r>
      <w:r w:rsidR="00C721A2" w:rsidRPr="002974DF">
        <w:rPr>
          <w:rFonts w:ascii="Times New Roman" w:hAnsi="Times New Roman" w:cs="Times New Roman"/>
          <w:sz w:val="28"/>
          <w:szCs w:val="28"/>
        </w:rPr>
        <w:t xml:space="preserve">В строках «Лицензионный участок №1» и т.п. указываются </w:t>
      </w:r>
      <w:r w:rsidR="00C721A2" w:rsidRPr="00E464B0">
        <w:rPr>
          <w:rFonts w:ascii="Times New Roman" w:hAnsi="Times New Roman" w:cs="Times New Roman"/>
          <w:color w:val="FF0000"/>
          <w:sz w:val="28"/>
          <w:szCs w:val="28"/>
        </w:rPr>
        <w:t xml:space="preserve">номера </w:t>
      </w:r>
      <w:r w:rsidR="00C721A2" w:rsidRPr="002974DF">
        <w:rPr>
          <w:rFonts w:ascii="Times New Roman" w:hAnsi="Times New Roman" w:cs="Times New Roman"/>
          <w:sz w:val="28"/>
          <w:szCs w:val="28"/>
        </w:rPr>
        <w:t xml:space="preserve">лицензий и </w:t>
      </w:r>
      <w:r w:rsidR="00C721A2" w:rsidRPr="00E464B0">
        <w:rPr>
          <w:rFonts w:ascii="Times New Roman" w:hAnsi="Times New Roman" w:cs="Times New Roman"/>
          <w:color w:val="FF0000"/>
          <w:sz w:val="28"/>
          <w:szCs w:val="28"/>
        </w:rPr>
        <w:t>название</w:t>
      </w:r>
      <w:r w:rsidR="00C721A2" w:rsidRPr="002974DF">
        <w:rPr>
          <w:rFonts w:ascii="Times New Roman" w:hAnsi="Times New Roman" w:cs="Times New Roman"/>
          <w:sz w:val="28"/>
          <w:szCs w:val="28"/>
        </w:rPr>
        <w:t xml:space="preserve"> лицензионного участка при наличии.</w:t>
      </w:r>
    </w:p>
    <w:p w:rsidR="00C721A2" w:rsidRPr="002974DF" w:rsidRDefault="00B84F58" w:rsidP="00A301F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4DF">
        <w:rPr>
          <w:rFonts w:ascii="Times New Roman" w:hAnsi="Times New Roman" w:cs="Times New Roman"/>
          <w:sz w:val="28"/>
          <w:szCs w:val="28"/>
        </w:rPr>
        <w:t xml:space="preserve">– </w:t>
      </w:r>
      <w:r w:rsidR="00C721A2" w:rsidRPr="002974DF">
        <w:rPr>
          <w:rFonts w:ascii="Times New Roman" w:hAnsi="Times New Roman" w:cs="Times New Roman"/>
          <w:sz w:val="28"/>
          <w:szCs w:val="28"/>
        </w:rPr>
        <w:t>В строках «</w:t>
      </w:r>
      <w:r w:rsidR="00C721A2" w:rsidRPr="00E464B0">
        <w:rPr>
          <w:rFonts w:ascii="Times New Roman" w:hAnsi="Times New Roman" w:cs="Times New Roman"/>
          <w:color w:val="FF0000"/>
          <w:sz w:val="28"/>
          <w:szCs w:val="28"/>
        </w:rPr>
        <w:t>Нераспределенный фонд</w:t>
      </w:r>
      <w:r w:rsidR="00C721A2" w:rsidRPr="002974DF">
        <w:rPr>
          <w:rFonts w:ascii="Times New Roman" w:hAnsi="Times New Roman" w:cs="Times New Roman"/>
          <w:sz w:val="28"/>
          <w:szCs w:val="28"/>
        </w:rPr>
        <w:t>» указываются запасы продуктивных пластов</w:t>
      </w:r>
      <w:r w:rsidR="00D70C9C" w:rsidRPr="002974DF">
        <w:rPr>
          <w:rFonts w:ascii="Times New Roman" w:hAnsi="Times New Roman" w:cs="Times New Roman"/>
          <w:sz w:val="28"/>
          <w:szCs w:val="28"/>
        </w:rPr>
        <w:t>,</w:t>
      </w:r>
      <w:r w:rsidR="00C721A2" w:rsidRPr="002974DF">
        <w:rPr>
          <w:rFonts w:ascii="Times New Roman" w:hAnsi="Times New Roman" w:cs="Times New Roman"/>
          <w:sz w:val="28"/>
          <w:szCs w:val="28"/>
        </w:rPr>
        <w:t xml:space="preserve"> отнесенных к нераспределенному фонду недр</w:t>
      </w:r>
      <w:r w:rsidR="00D70C9C" w:rsidRPr="002974DF">
        <w:rPr>
          <w:rFonts w:ascii="Times New Roman" w:hAnsi="Times New Roman" w:cs="Times New Roman"/>
          <w:sz w:val="28"/>
          <w:szCs w:val="28"/>
        </w:rPr>
        <w:t xml:space="preserve">. </w:t>
      </w:r>
      <w:r w:rsidR="00D70C9C" w:rsidRPr="00E464B0">
        <w:rPr>
          <w:rFonts w:ascii="Times New Roman" w:hAnsi="Times New Roman" w:cs="Times New Roman"/>
          <w:color w:val="FF0000"/>
          <w:sz w:val="28"/>
          <w:szCs w:val="28"/>
        </w:rPr>
        <w:t xml:space="preserve">В случае отсутствия </w:t>
      </w:r>
      <w:r w:rsidR="00D70C9C" w:rsidRPr="002974DF">
        <w:rPr>
          <w:rFonts w:ascii="Times New Roman" w:hAnsi="Times New Roman" w:cs="Times New Roman"/>
          <w:sz w:val="28"/>
          <w:szCs w:val="28"/>
        </w:rPr>
        <w:t xml:space="preserve">на месторождении запасов нераспределенного фонда недр данная строка </w:t>
      </w:r>
      <w:r w:rsidR="00D70C9C" w:rsidRPr="00E464B0">
        <w:rPr>
          <w:rFonts w:ascii="Times New Roman" w:hAnsi="Times New Roman" w:cs="Times New Roman"/>
          <w:color w:val="FF0000"/>
          <w:sz w:val="28"/>
          <w:szCs w:val="28"/>
        </w:rPr>
        <w:t>не приводится</w:t>
      </w:r>
      <w:r w:rsidR="00D70C9C" w:rsidRPr="002974DF">
        <w:rPr>
          <w:rFonts w:ascii="Times New Roman" w:hAnsi="Times New Roman" w:cs="Times New Roman"/>
          <w:sz w:val="28"/>
          <w:szCs w:val="28"/>
        </w:rPr>
        <w:t>.</w:t>
      </w:r>
    </w:p>
    <w:p w:rsidR="00D70C9C" w:rsidRPr="002974DF" w:rsidRDefault="00D70C9C" w:rsidP="00A301F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4DF">
        <w:rPr>
          <w:rFonts w:ascii="Times New Roman" w:hAnsi="Times New Roman" w:cs="Times New Roman"/>
          <w:sz w:val="28"/>
          <w:szCs w:val="28"/>
        </w:rPr>
        <w:t xml:space="preserve">– В случае расположения месторождения в пределах нескольких </w:t>
      </w:r>
      <w:r w:rsidRPr="00E464B0">
        <w:rPr>
          <w:rFonts w:ascii="Times New Roman" w:hAnsi="Times New Roman" w:cs="Times New Roman"/>
          <w:color w:val="FF0000"/>
          <w:sz w:val="28"/>
          <w:szCs w:val="28"/>
        </w:rPr>
        <w:t>субъектов</w:t>
      </w:r>
      <w:r w:rsidRPr="002974DF">
        <w:rPr>
          <w:rFonts w:ascii="Times New Roman" w:hAnsi="Times New Roman" w:cs="Times New Roman"/>
          <w:sz w:val="28"/>
          <w:szCs w:val="28"/>
        </w:rPr>
        <w:t xml:space="preserve"> Российской Федерации добавляются строки по субъектам Российской Федерации.</w:t>
      </w:r>
    </w:p>
    <w:p w:rsidR="003B5F12" w:rsidRPr="002974DF" w:rsidRDefault="00D70C9C" w:rsidP="00A301F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4DF">
        <w:rPr>
          <w:rFonts w:ascii="Times New Roman" w:hAnsi="Times New Roman" w:cs="Times New Roman"/>
          <w:sz w:val="28"/>
          <w:szCs w:val="28"/>
        </w:rPr>
        <w:t xml:space="preserve">– </w:t>
      </w:r>
      <w:r w:rsidR="0058791F" w:rsidRPr="002974DF">
        <w:rPr>
          <w:rFonts w:ascii="Times New Roman" w:hAnsi="Times New Roman" w:cs="Times New Roman"/>
          <w:sz w:val="28"/>
          <w:szCs w:val="28"/>
        </w:rPr>
        <w:t xml:space="preserve">Данные в ячейках «КИН», «КИГ», «КИК» </w:t>
      </w:r>
      <w:r w:rsidR="003B5F12" w:rsidRPr="002974DF">
        <w:rPr>
          <w:rFonts w:ascii="Times New Roman" w:hAnsi="Times New Roman" w:cs="Times New Roman"/>
          <w:sz w:val="28"/>
          <w:szCs w:val="28"/>
        </w:rPr>
        <w:t xml:space="preserve">(за исключением ППЭ и ДППЭ, если коэффициенты извлечения приняты по аналогии) и в ячейках блока «Текущие запасы…» рассчитываются по </w:t>
      </w:r>
      <w:r w:rsidR="003B5F12" w:rsidRPr="00E464B0">
        <w:rPr>
          <w:rFonts w:ascii="Times New Roman" w:hAnsi="Times New Roman" w:cs="Times New Roman"/>
          <w:color w:val="FF0000"/>
          <w:sz w:val="28"/>
          <w:szCs w:val="28"/>
        </w:rPr>
        <w:t>формулам</w:t>
      </w:r>
      <w:r w:rsidR="003B5F12" w:rsidRPr="002974DF">
        <w:rPr>
          <w:rFonts w:ascii="Times New Roman" w:hAnsi="Times New Roman" w:cs="Times New Roman"/>
          <w:sz w:val="28"/>
          <w:szCs w:val="28"/>
        </w:rPr>
        <w:t>.</w:t>
      </w:r>
      <w:r w:rsidR="005A78DD" w:rsidRPr="002974DF">
        <w:rPr>
          <w:rFonts w:ascii="Times New Roman" w:hAnsi="Times New Roman" w:cs="Times New Roman"/>
          <w:sz w:val="28"/>
          <w:szCs w:val="28"/>
        </w:rPr>
        <w:t xml:space="preserve"> Коэффициенты извлечения рассчитываются с округление до тысячных.</w:t>
      </w:r>
    </w:p>
    <w:p w:rsidR="0058791F" w:rsidRPr="002974DF" w:rsidRDefault="003B5F12" w:rsidP="00A301F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4DF">
        <w:rPr>
          <w:rFonts w:ascii="Times New Roman" w:hAnsi="Times New Roman" w:cs="Times New Roman"/>
          <w:sz w:val="28"/>
          <w:szCs w:val="28"/>
        </w:rPr>
        <w:lastRenderedPageBreak/>
        <w:t xml:space="preserve">– </w:t>
      </w:r>
      <w:r w:rsidR="0058791F" w:rsidRPr="00F832F2">
        <w:rPr>
          <w:rFonts w:ascii="Times New Roman" w:hAnsi="Times New Roman" w:cs="Times New Roman"/>
          <w:color w:val="FF0000"/>
          <w:sz w:val="28"/>
          <w:szCs w:val="28"/>
        </w:rPr>
        <w:t>Итог</w:t>
      </w:r>
      <w:r w:rsidRPr="00F832F2">
        <w:rPr>
          <w:rFonts w:ascii="Times New Roman" w:hAnsi="Times New Roman" w:cs="Times New Roman"/>
          <w:color w:val="FF0000"/>
          <w:sz w:val="28"/>
          <w:szCs w:val="28"/>
        </w:rPr>
        <w:t>и</w:t>
      </w:r>
      <w:r w:rsidRPr="002974DF">
        <w:rPr>
          <w:rFonts w:ascii="Times New Roman" w:hAnsi="Times New Roman" w:cs="Times New Roman"/>
          <w:sz w:val="28"/>
          <w:szCs w:val="28"/>
        </w:rPr>
        <w:t xml:space="preserve"> по лицензионным участкам, нераспределенному фонду недр, месторождению, недропользователю, субъекту РФ </w:t>
      </w:r>
      <w:r w:rsidR="0058791F" w:rsidRPr="002974DF">
        <w:rPr>
          <w:rFonts w:ascii="Times New Roman" w:hAnsi="Times New Roman" w:cs="Times New Roman"/>
          <w:sz w:val="28"/>
          <w:szCs w:val="28"/>
        </w:rPr>
        <w:t xml:space="preserve">рассчитываются по соответствующим </w:t>
      </w:r>
      <w:r w:rsidR="0058791F" w:rsidRPr="00F832F2">
        <w:rPr>
          <w:rFonts w:ascii="Times New Roman" w:hAnsi="Times New Roman" w:cs="Times New Roman"/>
          <w:color w:val="FF0000"/>
          <w:sz w:val="28"/>
          <w:szCs w:val="28"/>
        </w:rPr>
        <w:t>формулам</w:t>
      </w:r>
      <w:r w:rsidR="0058791F" w:rsidRPr="002974DF">
        <w:rPr>
          <w:rFonts w:ascii="Times New Roman" w:hAnsi="Times New Roman" w:cs="Times New Roman"/>
          <w:sz w:val="28"/>
          <w:szCs w:val="28"/>
        </w:rPr>
        <w:t>.</w:t>
      </w:r>
    </w:p>
    <w:p w:rsidR="00E643BD" w:rsidRPr="002974DF" w:rsidRDefault="00E643BD" w:rsidP="00A301F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4DF">
        <w:rPr>
          <w:rFonts w:ascii="Times New Roman" w:hAnsi="Times New Roman" w:cs="Times New Roman"/>
          <w:sz w:val="28"/>
          <w:szCs w:val="28"/>
        </w:rPr>
        <w:t xml:space="preserve">– В случае </w:t>
      </w:r>
      <w:r w:rsidRPr="00F832F2">
        <w:rPr>
          <w:rFonts w:ascii="Times New Roman" w:hAnsi="Times New Roman" w:cs="Times New Roman"/>
          <w:color w:val="FF0000"/>
          <w:sz w:val="28"/>
          <w:szCs w:val="28"/>
        </w:rPr>
        <w:t xml:space="preserve">корректировки добычи УВС </w:t>
      </w:r>
      <w:r w:rsidRPr="002974DF">
        <w:rPr>
          <w:rFonts w:ascii="Times New Roman" w:hAnsi="Times New Roman" w:cs="Times New Roman"/>
          <w:sz w:val="28"/>
          <w:szCs w:val="28"/>
        </w:rPr>
        <w:t xml:space="preserve">в рамках ОПЗ или ПЗ, накопленная добыча УВС и </w:t>
      </w:r>
      <w:r w:rsidRPr="00F832F2">
        <w:rPr>
          <w:rFonts w:ascii="Times New Roman" w:hAnsi="Times New Roman" w:cs="Times New Roman"/>
          <w:color w:val="FF0000"/>
          <w:sz w:val="28"/>
          <w:szCs w:val="28"/>
        </w:rPr>
        <w:t xml:space="preserve">приводится в таблице </w:t>
      </w:r>
      <w:r w:rsidRPr="002974DF">
        <w:rPr>
          <w:rFonts w:ascii="Times New Roman" w:hAnsi="Times New Roman" w:cs="Times New Roman"/>
          <w:sz w:val="28"/>
          <w:szCs w:val="28"/>
        </w:rPr>
        <w:t>с учетом корректировки с обязательным указанием сноской внизу таблицы.</w:t>
      </w:r>
    </w:p>
    <w:p w:rsidR="005A78DD" w:rsidRPr="002974DF" w:rsidRDefault="005A78DD" w:rsidP="00A301F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4DF">
        <w:rPr>
          <w:rFonts w:ascii="Times New Roman" w:hAnsi="Times New Roman" w:cs="Times New Roman"/>
          <w:sz w:val="28"/>
          <w:szCs w:val="28"/>
        </w:rPr>
        <w:t xml:space="preserve">– При наличии </w:t>
      </w:r>
      <w:r w:rsidRPr="00F832F2">
        <w:rPr>
          <w:rFonts w:ascii="Times New Roman" w:hAnsi="Times New Roman" w:cs="Times New Roman"/>
          <w:color w:val="FF0000"/>
          <w:sz w:val="28"/>
          <w:szCs w:val="28"/>
        </w:rPr>
        <w:t xml:space="preserve">закачки газа </w:t>
      </w:r>
      <w:r w:rsidRPr="002974DF">
        <w:rPr>
          <w:rFonts w:ascii="Times New Roman" w:hAnsi="Times New Roman" w:cs="Times New Roman"/>
          <w:sz w:val="28"/>
          <w:szCs w:val="28"/>
        </w:rPr>
        <w:t>приводится</w:t>
      </w:r>
      <w:r w:rsidR="00774A3A" w:rsidRPr="002974DF">
        <w:rPr>
          <w:rFonts w:ascii="Times New Roman" w:hAnsi="Times New Roman" w:cs="Times New Roman"/>
          <w:sz w:val="28"/>
          <w:szCs w:val="28"/>
        </w:rPr>
        <w:t xml:space="preserve"> дополнительный столбец «Накопленная закачка на 01.01.202, млн м</w:t>
      </w:r>
      <w:r w:rsidR="00774A3A" w:rsidRPr="002974DF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774A3A" w:rsidRPr="002974DF">
        <w:rPr>
          <w:rFonts w:ascii="Times New Roman" w:hAnsi="Times New Roman" w:cs="Times New Roman"/>
          <w:sz w:val="28"/>
          <w:szCs w:val="28"/>
        </w:rPr>
        <w:t>».</w:t>
      </w:r>
    </w:p>
    <w:p w:rsidR="00D70C9C" w:rsidRPr="002974DF" w:rsidRDefault="00D70C9C" w:rsidP="00A301F4">
      <w:pPr>
        <w:pStyle w:val="a3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74DF">
        <w:rPr>
          <w:rFonts w:ascii="Times New Roman" w:hAnsi="Times New Roman" w:cs="Times New Roman"/>
          <w:b/>
          <w:sz w:val="28"/>
          <w:szCs w:val="28"/>
        </w:rPr>
        <w:t>Таблица 3</w:t>
      </w:r>
    </w:p>
    <w:p w:rsidR="00D70C9C" w:rsidRPr="002974DF" w:rsidRDefault="00D70C9C" w:rsidP="00A301F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4DF">
        <w:rPr>
          <w:rFonts w:ascii="Times New Roman" w:hAnsi="Times New Roman" w:cs="Times New Roman"/>
          <w:sz w:val="28"/>
          <w:szCs w:val="28"/>
        </w:rPr>
        <w:t>– Приводятся таблицы 3 по месторождению в целом, по лицензионным участкам (в случае нескольки</w:t>
      </w:r>
      <w:r w:rsidR="002E43AE">
        <w:rPr>
          <w:rFonts w:ascii="Times New Roman" w:hAnsi="Times New Roman" w:cs="Times New Roman"/>
          <w:sz w:val="28"/>
          <w:szCs w:val="28"/>
        </w:rPr>
        <w:t>х</w:t>
      </w:r>
      <w:r w:rsidRPr="002974DF">
        <w:rPr>
          <w:rFonts w:ascii="Times New Roman" w:hAnsi="Times New Roman" w:cs="Times New Roman"/>
          <w:sz w:val="28"/>
          <w:szCs w:val="28"/>
        </w:rPr>
        <w:t xml:space="preserve"> недропользователей на месторождении), объектам разработки. </w:t>
      </w:r>
    </w:p>
    <w:p w:rsidR="00D70C9C" w:rsidRPr="002974DF" w:rsidRDefault="00D70C9C" w:rsidP="00A301F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4DF">
        <w:rPr>
          <w:rFonts w:ascii="Times New Roman" w:hAnsi="Times New Roman" w:cs="Times New Roman"/>
          <w:sz w:val="28"/>
          <w:szCs w:val="28"/>
        </w:rPr>
        <w:t>– Данные в таблицах приводятся в соответствии с ранее выделенными утвержденными объектами разработки, но показатели выработки запасов (коэффициенты извлечения, отбор от НИЗ, темпы отбора от НИЗ, ТИЗ) рассчитываются на вновь представляемые запасы по категориям запасов АВ1.</w:t>
      </w:r>
    </w:p>
    <w:p w:rsidR="00D70C9C" w:rsidRPr="002974DF" w:rsidRDefault="00D70C9C" w:rsidP="00A301F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4DF">
        <w:rPr>
          <w:rFonts w:ascii="Times New Roman" w:hAnsi="Times New Roman" w:cs="Times New Roman"/>
          <w:sz w:val="28"/>
          <w:szCs w:val="28"/>
        </w:rPr>
        <w:t xml:space="preserve">– Накопленная добыча, закачка, фонд </w:t>
      </w:r>
      <w:r w:rsidR="008F0733" w:rsidRPr="002974DF">
        <w:rPr>
          <w:rFonts w:ascii="Times New Roman" w:hAnsi="Times New Roman" w:cs="Times New Roman"/>
          <w:sz w:val="28"/>
          <w:szCs w:val="28"/>
        </w:rPr>
        <w:t xml:space="preserve">и ввод </w:t>
      </w:r>
      <w:r w:rsidRPr="002974DF">
        <w:rPr>
          <w:rFonts w:ascii="Times New Roman" w:hAnsi="Times New Roman" w:cs="Times New Roman"/>
          <w:sz w:val="28"/>
          <w:szCs w:val="28"/>
        </w:rPr>
        <w:t>скважин</w:t>
      </w:r>
      <w:r w:rsidR="008F0733" w:rsidRPr="002974DF">
        <w:rPr>
          <w:rFonts w:ascii="Times New Roman" w:hAnsi="Times New Roman" w:cs="Times New Roman"/>
          <w:sz w:val="28"/>
          <w:szCs w:val="28"/>
        </w:rPr>
        <w:t>, компенсация, обводненность</w:t>
      </w:r>
      <w:r w:rsidRPr="002974DF">
        <w:rPr>
          <w:rFonts w:ascii="Times New Roman" w:hAnsi="Times New Roman" w:cs="Times New Roman"/>
          <w:sz w:val="28"/>
          <w:szCs w:val="28"/>
        </w:rPr>
        <w:t xml:space="preserve"> приводятся целыми числами.</w:t>
      </w:r>
    </w:p>
    <w:p w:rsidR="00D70C9C" w:rsidRPr="002974DF" w:rsidRDefault="00D70C9C" w:rsidP="00A301F4">
      <w:pPr>
        <w:spacing w:after="0" w:line="276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2974DF">
        <w:rPr>
          <w:rFonts w:ascii="Times New Roman" w:hAnsi="Times New Roman" w:cs="Times New Roman"/>
          <w:sz w:val="28"/>
          <w:szCs w:val="28"/>
        </w:rPr>
        <w:t xml:space="preserve">– </w:t>
      </w:r>
      <w:r w:rsidRPr="002974DF">
        <w:rPr>
          <w:rFonts w:ascii="Times New Roman" w:hAnsi="Times New Roman" w:cs="Times New Roman"/>
          <w:spacing w:val="-4"/>
          <w:sz w:val="28"/>
          <w:szCs w:val="28"/>
        </w:rPr>
        <w:t>Фонд добывающих и нагнетательных скважин должен соответствовать эксплуатационному фонду скважин (действующие, бездействующие, в освоении) в таблице 4.</w:t>
      </w:r>
    </w:p>
    <w:p w:rsidR="005A78DD" w:rsidRDefault="005A78DD" w:rsidP="00A301F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4DF">
        <w:rPr>
          <w:rFonts w:ascii="Times New Roman" w:hAnsi="Times New Roman" w:cs="Times New Roman"/>
          <w:sz w:val="28"/>
          <w:szCs w:val="28"/>
        </w:rPr>
        <w:t>– При наличии участков ОПР приводятся таблицы 3 по каждому из участков.</w:t>
      </w:r>
    </w:p>
    <w:p w:rsidR="008F0733" w:rsidRPr="002974DF" w:rsidRDefault="008F0733" w:rsidP="00A301F4">
      <w:pPr>
        <w:pStyle w:val="a3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74DF">
        <w:rPr>
          <w:rFonts w:ascii="Times New Roman" w:hAnsi="Times New Roman" w:cs="Times New Roman"/>
          <w:b/>
          <w:sz w:val="28"/>
          <w:szCs w:val="28"/>
        </w:rPr>
        <w:t>Таблица 4</w:t>
      </w:r>
    </w:p>
    <w:p w:rsidR="00C2226B" w:rsidRPr="002974DF" w:rsidRDefault="008F0733" w:rsidP="00A301F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4DF">
        <w:rPr>
          <w:rFonts w:ascii="Times New Roman" w:hAnsi="Times New Roman" w:cs="Times New Roman"/>
          <w:sz w:val="28"/>
          <w:szCs w:val="28"/>
        </w:rPr>
        <w:t xml:space="preserve">– В таблице приводится состояние фонда скважин, </w:t>
      </w:r>
      <w:r w:rsidRPr="00F832F2">
        <w:rPr>
          <w:rFonts w:ascii="Times New Roman" w:hAnsi="Times New Roman" w:cs="Times New Roman"/>
          <w:color w:val="FF0000"/>
          <w:sz w:val="28"/>
          <w:szCs w:val="28"/>
        </w:rPr>
        <w:t>числящихся на балансе предприятия</w:t>
      </w:r>
      <w:r w:rsidRPr="002974DF">
        <w:rPr>
          <w:rFonts w:ascii="Times New Roman" w:hAnsi="Times New Roman" w:cs="Times New Roman"/>
          <w:sz w:val="28"/>
          <w:szCs w:val="28"/>
        </w:rPr>
        <w:t xml:space="preserve">, включая разведочные, поисковые скважины и т.п. </w:t>
      </w:r>
    </w:p>
    <w:p w:rsidR="008F0733" w:rsidRPr="002974DF" w:rsidRDefault="00C2226B" w:rsidP="00A301F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4DF">
        <w:rPr>
          <w:rFonts w:ascii="Times New Roman" w:hAnsi="Times New Roman" w:cs="Times New Roman"/>
          <w:sz w:val="28"/>
          <w:szCs w:val="28"/>
        </w:rPr>
        <w:t xml:space="preserve">– </w:t>
      </w:r>
      <w:r w:rsidR="008F0733" w:rsidRPr="00F832F2">
        <w:rPr>
          <w:rFonts w:ascii="Times New Roman" w:hAnsi="Times New Roman" w:cs="Times New Roman"/>
          <w:color w:val="FF0000"/>
          <w:sz w:val="28"/>
          <w:szCs w:val="28"/>
        </w:rPr>
        <w:t>Разведочные и поисковые</w:t>
      </w:r>
      <w:r w:rsidR="008F0733" w:rsidRPr="002974DF">
        <w:rPr>
          <w:rFonts w:ascii="Times New Roman" w:hAnsi="Times New Roman" w:cs="Times New Roman"/>
          <w:sz w:val="28"/>
          <w:szCs w:val="28"/>
        </w:rPr>
        <w:t xml:space="preserve"> скважины отображаются в блоке «Фонд добывающих скважин» в соответствующей категории (консервация, ликвидация и др.). При необходимости разведочные и поисковые скважины отмечаются * с соответствующей сноской внизу таблицы.</w:t>
      </w:r>
    </w:p>
    <w:p w:rsidR="00C2226B" w:rsidRPr="002974DF" w:rsidRDefault="00C2226B" w:rsidP="00A301F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4DF">
        <w:rPr>
          <w:rFonts w:ascii="Times New Roman" w:hAnsi="Times New Roman" w:cs="Times New Roman"/>
          <w:sz w:val="28"/>
          <w:szCs w:val="28"/>
        </w:rPr>
        <w:t xml:space="preserve">– В случае, если неизвестен продуктивный пласт на который, были пробурены разведочные и поисковые скважины, они отображаются </w:t>
      </w:r>
      <w:r w:rsidRPr="00F832F2">
        <w:rPr>
          <w:rFonts w:ascii="Times New Roman" w:hAnsi="Times New Roman" w:cs="Times New Roman"/>
          <w:color w:val="FF0000"/>
          <w:sz w:val="28"/>
          <w:szCs w:val="28"/>
        </w:rPr>
        <w:t>на самом нижнем продуктивном пласте</w:t>
      </w:r>
      <w:r w:rsidRPr="002974DF">
        <w:rPr>
          <w:rFonts w:ascii="Times New Roman" w:hAnsi="Times New Roman" w:cs="Times New Roman"/>
          <w:sz w:val="28"/>
          <w:szCs w:val="28"/>
        </w:rPr>
        <w:t>.</w:t>
      </w:r>
    </w:p>
    <w:p w:rsidR="008F0733" w:rsidRPr="002974DF" w:rsidRDefault="008F0733" w:rsidP="00A301F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4DF">
        <w:rPr>
          <w:rFonts w:ascii="Times New Roman" w:hAnsi="Times New Roman" w:cs="Times New Roman"/>
          <w:sz w:val="28"/>
          <w:szCs w:val="28"/>
        </w:rPr>
        <w:t xml:space="preserve">– В случае наличия у недропользователя </w:t>
      </w:r>
      <w:r w:rsidRPr="00F832F2">
        <w:rPr>
          <w:rFonts w:ascii="Times New Roman" w:hAnsi="Times New Roman" w:cs="Times New Roman"/>
          <w:color w:val="FF0000"/>
          <w:sz w:val="28"/>
          <w:szCs w:val="28"/>
        </w:rPr>
        <w:t xml:space="preserve">арендованных скважин </w:t>
      </w:r>
      <w:r w:rsidRPr="002974DF">
        <w:rPr>
          <w:rFonts w:ascii="Times New Roman" w:hAnsi="Times New Roman" w:cs="Times New Roman"/>
          <w:sz w:val="28"/>
          <w:szCs w:val="28"/>
        </w:rPr>
        <w:t xml:space="preserve">/ </w:t>
      </w:r>
      <w:r w:rsidRPr="00F832F2">
        <w:rPr>
          <w:rFonts w:ascii="Times New Roman" w:hAnsi="Times New Roman" w:cs="Times New Roman"/>
          <w:color w:val="FF0000"/>
          <w:sz w:val="28"/>
          <w:szCs w:val="28"/>
        </w:rPr>
        <w:t>планируемых к аренде в представленном ПТД</w:t>
      </w:r>
      <w:r w:rsidR="001615EC" w:rsidRPr="002974DF">
        <w:rPr>
          <w:rFonts w:ascii="Times New Roman" w:hAnsi="Times New Roman" w:cs="Times New Roman"/>
          <w:sz w:val="28"/>
          <w:szCs w:val="28"/>
        </w:rPr>
        <w:t>,</w:t>
      </w:r>
      <w:r w:rsidRPr="002974DF">
        <w:rPr>
          <w:rFonts w:ascii="Times New Roman" w:hAnsi="Times New Roman" w:cs="Times New Roman"/>
          <w:sz w:val="28"/>
          <w:szCs w:val="28"/>
        </w:rPr>
        <w:t xml:space="preserve"> они тоже учитываются в таблице, но обязательно отмечаются * с соответствующей сноской внизу таблицы.</w:t>
      </w:r>
    </w:p>
    <w:p w:rsidR="008F0733" w:rsidRPr="002974DF" w:rsidRDefault="008F0733" w:rsidP="00A301F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4DF">
        <w:rPr>
          <w:rFonts w:ascii="Times New Roman" w:hAnsi="Times New Roman" w:cs="Times New Roman"/>
          <w:sz w:val="28"/>
          <w:szCs w:val="28"/>
        </w:rPr>
        <w:t xml:space="preserve">– Ячейки по категории «Возвращены с других объектов/продуктивных пластов (приобщение)» в целом по месторождению </w:t>
      </w:r>
      <w:r w:rsidRPr="00F832F2">
        <w:rPr>
          <w:rFonts w:ascii="Times New Roman" w:hAnsi="Times New Roman" w:cs="Times New Roman"/>
          <w:color w:val="FF0000"/>
          <w:sz w:val="28"/>
          <w:szCs w:val="28"/>
        </w:rPr>
        <w:t>не заполняются</w:t>
      </w:r>
      <w:r w:rsidRPr="002974DF">
        <w:rPr>
          <w:rFonts w:ascii="Times New Roman" w:hAnsi="Times New Roman" w:cs="Times New Roman"/>
          <w:sz w:val="28"/>
          <w:szCs w:val="28"/>
        </w:rPr>
        <w:t>.</w:t>
      </w:r>
    </w:p>
    <w:p w:rsidR="008F0733" w:rsidRPr="002974DF" w:rsidRDefault="008F0733" w:rsidP="00A301F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4DF">
        <w:rPr>
          <w:rFonts w:ascii="Times New Roman" w:hAnsi="Times New Roman" w:cs="Times New Roman"/>
          <w:sz w:val="28"/>
          <w:szCs w:val="28"/>
        </w:rPr>
        <w:lastRenderedPageBreak/>
        <w:t xml:space="preserve">– </w:t>
      </w:r>
      <w:r w:rsidRPr="00F832F2">
        <w:rPr>
          <w:rFonts w:ascii="Times New Roman" w:hAnsi="Times New Roman" w:cs="Times New Roman"/>
          <w:color w:val="FF0000"/>
          <w:sz w:val="28"/>
          <w:szCs w:val="28"/>
        </w:rPr>
        <w:t xml:space="preserve">Водозаборные скважины </w:t>
      </w:r>
      <w:r w:rsidRPr="002974DF">
        <w:rPr>
          <w:rFonts w:ascii="Times New Roman" w:hAnsi="Times New Roman" w:cs="Times New Roman"/>
          <w:sz w:val="28"/>
          <w:szCs w:val="28"/>
        </w:rPr>
        <w:t>отображаются только в целом по месторождению, либо по продуктивным пластам</w:t>
      </w:r>
      <w:r w:rsidR="005A78DD" w:rsidRPr="002974DF">
        <w:rPr>
          <w:rFonts w:ascii="Times New Roman" w:hAnsi="Times New Roman" w:cs="Times New Roman"/>
          <w:sz w:val="28"/>
          <w:szCs w:val="28"/>
        </w:rPr>
        <w:t>,</w:t>
      </w:r>
      <w:r w:rsidRPr="002974DF">
        <w:rPr>
          <w:rFonts w:ascii="Times New Roman" w:hAnsi="Times New Roman" w:cs="Times New Roman"/>
          <w:sz w:val="28"/>
          <w:szCs w:val="28"/>
        </w:rPr>
        <w:t xml:space="preserve"> </w:t>
      </w:r>
      <w:r w:rsidR="005A78DD" w:rsidRPr="002974DF">
        <w:rPr>
          <w:rFonts w:ascii="Times New Roman" w:hAnsi="Times New Roman" w:cs="Times New Roman"/>
          <w:sz w:val="28"/>
          <w:szCs w:val="28"/>
        </w:rPr>
        <w:t>с которых</w:t>
      </w:r>
      <w:r w:rsidRPr="002974DF">
        <w:rPr>
          <w:rFonts w:ascii="Times New Roman" w:hAnsi="Times New Roman" w:cs="Times New Roman"/>
          <w:sz w:val="28"/>
          <w:szCs w:val="28"/>
        </w:rPr>
        <w:t xml:space="preserve"> они осуществляют водозабор.</w:t>
      </w:r>
    </w:p>
    <w:p w:rsidR="008F0733" w:rsidRPr="002974DF" w:rsidRDefault="0058791F" w:rsidP="00A301F4">
      <w:pPr>
        <w:spacing w:after="0" w:line="276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974DF">
        <w:rPr>
          <w:rFonts w:ascii="Times New Roman" w:hAnsi="Times New Roman" w:cs="Times New Roman"/>
          <w:sz w:val="28"/>
          <w:szCs w:val="28"/>
        </w:rPr>
        <w:t xml:space="preserve">– </w:t>
      </w:r>
      <w:r w:rsidRPr="002974DF">
        <w:rPr>
          <w:rFonts w:ascii="Times New Roman" w:hAnsi="Times New Roman" w:cs="Times New Roman"/>
          <w:spacing w:val="-6"/>
          <w:sz w:val="28"/>
          <w:szCs w:val="28"/>
        </w:rPr>
        <w:t xml:space="preserve">Количество скважин в ячейке </w:t>
      </w:r>
      <w:r w:rsidRPr="00F832F2">
        <w:rPr>
          <w:rFonts w:ascii="Times New Roman" w:hAnsi="Times New Roman" w:cs="Times New Roman"/>
          <w:color w:val="FF0000"/>
          <w:spacing w:val="-6"/>
          <w:sz w:val="28"/>
          <w:szCs w:val="28"/>
        </w:rPr>
        <w:t xml:space="preserve">«Всего» </w:t>
      </w:r>
      <w:r w:rsidRPr="002974DF">
        <w:rPr>
          <w:rFonts w:ascii="Times New Roman" w:hAnsi="Times New Roman" w:cs="Times New Roman"/>
          <w:spacing w:val="-6"/>
          <w:sz w:val="28"/>
          <w:szCs w:val="28"/>
        </w:rPr>
        <w:t>должно соответствовать сумме скважин по категориям выше от ячейки «Всего», а также сумме скважин по категориям ниже ячейки «Всего».</w:t>
      </w:r>
    </w:p>
    <w:p w:rsidR="0058791F" w:rsidRPr="002974DF" w:rsidRDefault="0058791F" w:rsidP="00A301F4">
      <w:pPr>
        <w:pStyle w:val="a3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74DF">
        <w:rPr>
          <w:rFonts w:ascii="Times New Roman" w:hAnsi="Times New Roman" w:cs="Times New Roman"/>
          <w:b/>
          <w:sz w:val="28"/>
          <w:szCs w:val="28"/>
        </w:rPr>
        <w:t>Таблица 5</w:t>
      </w:r>
    </w:p>
    <w:p w:rsidR="0058791F" w:rsidRPr="002974DF" w:rsidRDefault="0058791F" w:rsidP="00A301F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4DF">
        <w:rPr>
          <w:rFonts w:ascii="Times New Roman" w:hAnsi="Times New Roman" w:cs="Times New Roman"/>
          <w:sz w:val="28"/>
          <w:szCs w:val="28"/>
        </w:rPr>
        <w:t xml:space="preserve">– Данные по графе «Гидроразрыв пласта» не приводятся, если гидроразрыв пласта проводится </w:t>
      </w:r>
      <w:r w:rsidRPr="00F832F2">
        <w:rPr>
          <w:rFonts w:ascii="Times New Roman" w:hAnsi="Times New Roman" w:cs="Times New Roman"/>
          <w:color w:val="FF0000"/>
          <w:sz w:val="28"/>
          <w:szCs w:val="28"/>
        </w:rPr>
        <w:t>при освоении скважин</w:t>
      </w:r>
      <w:r w:rsidRPr="002974DF">
        <w:rPr>
          <w:rFonts w:ascii="Times New Roman" w:hAnsi="Times New Roman" w:cs="Times New Roman"/>
          <w:sz w:val="28"/>
          <w:szCs w:val="28"/>
        </w:rPr>
        <w:t>.</w:t>
      </w:r>
    </w:p>
    <w:p w:rsidR="0058791F" w:rsidRPr="002974DF" w:rsidRDefault="0058791F" w:rsidP="00A301F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4DF">
        <w:rPr>
          <w:rFonts w:ascii="Times New Roman" w:hAnsi="Times New Roman" w:cs="Times New Roman"/>
          <w:sz w:val="28"/>
          <w:szCs w:val="28"/>
        </w:rPr>
        <w:t xml:space="preserve">– Данные по графе «Бурение горизонтальных скважин» не приводятся, если горизонтальные скважины являются </w:t>
      </w:r>
      <w:r w:rsidRPr="00F832F2">
        <w:rPr>
          <w:rFonts w:ascii="Times New Roman" w:hAnsi="Times New Roman" w:cs="Times New Roman"/>
          <w:color w:val="FF0000"/>
          <w:sz w:val="28"/>
          <w:szCs w:val="28"/>
        </w:rPr>
        <w:t>системой разработки объектов</w:t>
      </w:r>
      <w:r w:rsidRPr="002974DF">
        <w:rPr>
          <w:rFonts w:ascii="Times New Roman" w:hAnsi="Times New Roman" w:cs="Times New Roman"/>
          <w:sz w:val="28"/>
          <w:szCs w:val="28"/>
        </w:rPr>
        <w:t>.</w:t>
      </w:r>
    </w:p>
    <w:p w:rsidR="0058791F" w:rsidRDefault="0058791F" w:rsidP="00A301F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4DF">
        <w:rPr>
          <w:rFonts w:ascii="Times New Roman" w:hAnsi="Times New Roman" w:cs="Times New Roman"/>
          <w:sz w:val="28"/>
          <w:szCs w:val="28"/>
        </w:rPr>
        <w:t xml:space="preserve">– Данные в ячейках «Итого дополнительная добыча…» рассчитываются по соответствующим </w:t>
      </w:r>
      <w:r w:rsidRPr="00F832F2">
        <w:rPr>
          <w:rFonts w:ascii="Times New Roman" w:hAnsi="Times New Roman" w:cs="Times New Roman"/>
          <w:color w:val="FF0000"/>
          <w:sz w:val="28"/>
          <w:szCs w:val="28"/>
        </w:rPr>
        <w:t>формулам</w:t>
      </w:r>
      <w:r w:rsidRPr="002974DF">
        <w:rPr>
          <w:rFonts w:ascii="Times New Roman" w:hAnsi="Times New Roman" w:cs="Times New Roman"/>
          <w:sz w:val="28"/>
          <w:szCs w:val="28"/>
        </w:rPr>
        <w:t>.</w:t>
      </w:r>
    </w:p>
    <w:p w:rsidR="00970ACC" w:rsidRPr="002974DF" w:rsidRDefault="00970ACC" w:rsidP="00A301F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ACC">
        <w:rPr>
          <w:rFonts w:ascii="Times New Roman" w:hAnsi="Times New Roman" w:cs="Times New Roman"/>
          <w:sz w:val="28"/>
          <w:szCs w:val="28"/>
          <w:highlight w:val="yellow"/>
        </w:rPr>
        <w:t>– В столбцах «Годы разработки» указываются только годы, не допускается «до конца разработки», «и далее».</w:t>
      </w:r>
    </w:p>
    <w:p w:rsidR="00E643BD" w:rsidRPr="002974DF" w:rsidRDefault="00E643BD" w:rsidP="00A301F4">
      <w:pPr>
        <w:pStyle w:val="a3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74DF">
        <w:rPr>
          <w:rFonts w:ascii="Times New Roman" w:hAnsi="Times New Roman" w:cs="Times New Roman"/>
          <w:b/>
          <w:sz w:val="28"/>
          <w:szCs w:val="28"/>
        </w:rPr>
        <w:t xml:space="preserve">Таблица </w:t>
      </w:r>
      <w:r w:rsidR="001526AD" w:rsidRPr="002974DF">
        <w:rPr>
          <w:rFonts w:ascii="Times New Roman" w:hAnsi="Times New Roman" w:cs="Times New Roman"/>
          <w:b/>
          <w:sz w:val="28"/>
          <w:szCs w:val="28"/>
        </w:rPr>
        <w:t>7</w:t>
      </w:r>
    </w:p>
    <w:p w:rsidR="00E643BD" w:rsidRPr="002974DF" w:rsidRDefault="00E643BD" w:rsidP="00A301F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4DF">
        <w:rPr>
          <w:rFonts w:ascii="Times New Roman" w:hAnsi="Times New Roman" w:cs="Times New Roman"/>
          <w:sz w:val="28"/>
          <w:szCs w:val="28"/>
        </w:rPr>
        <w:t xml:space="preserve">– В таблице приводятся все рассмотренные варианты, включая </w:t>
      </w:r>
      <w:r w:rsidRPr="00F832F2">
        <w:rPr>
          <w:rFonts w:ascii="Times New Roman" w:hAnsi="Times New Roman" w:cs="Times New Roman"/>
          <w:color w:val="FF0000"/>
          <w:sz w:val="28"/>
          <w:szCs w:val="28"/>
        </w:rPr>
        <w:t>базовый</w:t>
      </w:r>
      <w:r w:rsidRPr="002974DF">
        <w:rPr>
          <w:rFonts w:ascii="Times New Roman" w:hAnsi="Times New Roman" w:cs="Times New Roman"/>
          <w:sz w:val="28"/>
          <w:szCs w:val="28"/>
        </w:rPr>
        <w:t>.</w:t>
      </w:r>
    </w:p>
    <w:p w:rsidR="00E643BD" w:rsidRPr="002974DF" w:rsidRDefault="00E643BD" w:rsidP="00A301F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4DF">
        <w:rPr>
          <w:rFonts w:ascii="Times New Roman" w:hAnsi="Times New Roman" w:cs="Times New Roman"/>
          <w:sz w:val="28"/>
          <w:szCs w:val="28"/>
        </w:rPr>
        <w:t xml:space="preserve">– </w:t>
      </w:r>
      <w:r w:rsidRPr="00F832F2">
        <w:rPr>
          <w:rFonts w:ascii="Times New Roman" w:hAnsi="Times New Roman" w:cs="Times New Roman"/>
          <w:color w:val="FF0000"/>
          <w:sz w:val="28"/>
          <w:szCs w:val="28"/>
        </w:rPr>
        <w:t xml:space="preserve">Согласованные варианты по объектам </w:t>
      </w:r>
      <w:r w:rsidRPr="002974DF">
        <w:rPr>
          <w:rFonts w:ascii="Times New Roman" w:hAnsi="Times New Roman" w:cs="Times New Roman"/>
          <w:sz w:val="28"/>
          <w:szCs w:val="28"/>
        </w:rPr>
        <w:t>разработки отмечаются * с</w:t>
      </w:r>
      <w:r w:rsidR="00A301F4" w:rsidRPr="002974DF">
        <w:rPr>
          <w:rFonts w:ascii="Times New Roman" w:hAnsi="Times New Roman" w:cs="Times New Roman"/>
          <w:sz w:val="28"/>
          <w:szCs w:val="28"/>
        </w:rPr>
        <w:t xml:space="preserve"> соответствующей</w:t>
      </w:r>
      <w:r w:rsidRPr="002974DF">
        <w:rPr>
          <w:rFonts w:ascii="Times New Roman" w:hAnsi="Times New Roman" w:cs="Times New Roman"/>
          <w:sz w:val="28"/>
          <w:szCs w:val="28"/>
        </w:rPr>
        <w:t xml:space="preserve"> сноской внизу таблицы.</w:t>
      </w:r>
    </w:p>
    <w:p w:rsidR="00E643BD" w:rsidRPr="002974DF" w:rsidRDefault="00E643BD" w:rsidP="00A301F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4DF">
        <w:rPr>
          <w:rFonts w:ascii="Times New Roman" w:hAnsi="Times New Roman" w:cs="Times New Roman"/>
          <w:sz w:val="28"/>
          <w:szCs w:val="28"/>
        </w:rPr>
        <w:t xml:space="preserve">– Накопленная добыча за рентабельный период подразумевает </w:t>
      </w:r>
      <w:r w:rsidR="007840B6" w:rsidRPr="002974DF">
        <w:rPr>
          <w:rFonts w:ascii="Times New Roman" w:hAnsi="Times New Roman" w:cs="Times New Roman"/>
          <w:sz w:val="28"/>
          <w:szCs w:val="28"/>
        </w:rPr>
        <w:t xml:space="preserve">накопленную добычу за </w:t>
      </w:r>
      <w:r w:rsidR="007840B6" w:rsidRPr="00F832F2">
        <w:rPr>
          <w:rFonts w:ascii="Times New Roman" w:hAnsi="Times New Roman" w:cs="Times New Roman"/>
          <w:color w:val="FF0000"/>
          <w:sz w:val="28"/>
          <w:szCs w:val="28"/>
        </w:rPr>
        <w:t>прогнозный рентабельный период</w:t>
      </w:r>
      <w:r w:rsidR="007840B6" w:rsidRPr="002974DF">
        <w:rPr>
          <w:rFonts w:ascii="Times New Roman" w:hAnsi="Times New Roman" w:cs="Times New Roman"/>
          <w:sz w:val="28"/>
          <w:szCs w:val="28"/>
        </w:rPr>
        <w:t>.</w:t>
      </w:r>
    </w:p>
    <w:p w:rsidR="007840B6" w:rsidRPr="002974DF" w:rsidRDefault="007840B6" w:rsidP="00A301F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4DF">
        <w:rPr>
          <w:rFonts w:ascii="Times New Roman" w:hAnsi="Times New Roman" w:cs="Times New Roman"/>
          <w:sz w:val="28"/>
          <w:szCs w:val="28"/>
        </w:rPr>
        <w:t xml:space="preserve">– Накопленная добыча за рентабельный период по месторождению в целом рассчитывается как </w:t>
      </w:r>
      <w:r w:rsidRPr="00F832F2">
        <w:rPr>
          <w:rFonts w:ascii="Times New Roman" w:hAnsi="Times New Roman" w:cs="Times New Roman"/>
          <w:color w:val="FF0000"/>
          <w:sz w:val="28"/>
          <w:szCs w:val="28"/>
        </w:rPr>
        <w:t xml:space="preserve">сумма накопленной добычи за рентабельный период </w:t>
      </w:r>
      <w:r w:rsidRPr="002974DF">
        <w:rPr>
          <w:rFonts w:ascii="Times New Roman" w:hAnsi="Times New Roman" w:cs="Times New Roman"/>
          <w:sz w:val="28"/>
          <w:szCs w:val="28"/>
        </w:rPr>
        <w:t xml:space="preserve">по согласованным вариантам </w:t>
      </w:r>
      <w:r w:rsidRPr="00F832F2">
        <w:rPr>
          <w:rFonts w:ascii="Times New Roman" w:hAnsi="Times New Roman" w:cs="Times New Roman"/>
          <w:color w:val="FF0000"/>
          <w:sz w:val="28"/>
          <w:szCs w:val="28"/>
        </w:rPr>
        <w:t>по объектам</w:t>
      </w:r>
      <w:r w:rsidRPr="002974DF">
        <w:rPr>
          <w:rFonts w:ascii="Times New Roman" w:hAnsi="Times New Roman" w:cs="Times New Roman"/>
          <w:sz w:val="28"/>
          <w:szCs w:val="28"/>
        </w:rPr>
        <w:t xml:space="preserve"> разработки.</w:t>
      </w:r>
    </w:p>
    <w:p w:rsidR="007840B6" w:rsidRPr="002974DF" w:rsidRDefault="007840B6" w:rsidP="00A301F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4DF">
        <w:rPr>
          <w:rFonts w:ascii="Times New Roman" w:hAnsi="Times New Roman" w:cs="Times New Roman"/>
          <w:sz w:val="28"/>
          <w:szCs w:val="28"/>
        </w:rPr>
        <w:t xml:space="preserve">– Для ППЭ и ДППЭ показатели за рентабельный период </w:t>
      </w:r>
      <w:r w:rsidRPr="00F832F2">
        <w:rPr>
          <w:rFonts w:ascii="Times New Roman" w:hAnsi="Times New Roman" w:cs="Times New Roman"/>
          <w:color w:val="FF0000"/>
          <w:sz w:val="28"/>
          <w:szCs w:val="28"/>
        </w:rPr>
        <w:t>не представляются</w:t>
      </w:r>
      <w:r w:rsidRPr="002974DF">
        <w:rPr>
          <w:rFonts w:ascii="Times New Roman" w:hAnsi="Times New Roman" w:cs="Times New Roman"/>
          <w:sz w:val="28"/>
          <w:szCs w:val="28"/>
        </w:rPr>
        <w:t>.</w:t>
      </w:r>
    </w:p>
    <w:p w:rsidR="007840B6" w:rsidRPr="002974DF" w:rsidRDefault="007840B6" w:rsidP="00A301F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4DF">
        <w:rPr>
          <w:rFonts w:ascii="Times New Roman" w:hAnsi="Times New Roman" w:cs="Times New Roman"/>
          <w:sz w:val="28"/>
          <w:szCs w:val="28"/>
        </w:rPr>
        <w:t xml:space="preserve">– </w:t>
      </w:r>
      <w:r w:rsidRPr="00F832F2">
        <w:rPr>
          <w:rFonts w:ascii="Times New Roman" w:hAnsi="Times New Roman" w:cs="Times New Roman"/>
          <w:color w:val="FF0000"/>
          <w:sz w:val="28"/>
          <w:szCs w:val="28"/>
        </w:rPr>
        <w:t xml:space="preserve">Водозаборные скважины </w:t>
      </w:r>
      <w:r w:rsidRPr="002974DF">
        <w:rPr>
          <w:rFonts w:ascii="Times New Roman" w:hAnsi="Times New Roman" w:cs="Times New Roman"/>
          <w:sz w:val="28"/>
          <w:szCs w:val="28"/>
        </w:rPr>
        <w:t>отображаются только в целом по месторождению, либо по продуктивным пластам для которых в целях ППД они осуществляют водозабор.</w:t>
      </w:r>
    </w:p>
    <w:p w:rsidR="007840B6" w:rsidRPr="002974DF" w:rsidRDefault="007840B6" w:rsidP="00A301F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4DF">
        <w:rPr>
          <w:rFonts w:ascii="Times New Roman" w:hAnsi="Times New Roman" w:cs="Times New Roman"/>
          <w:sz w:val="28"/>
          <w:szCs w:val="28"/>
        </w:rPr>
        <w:t xml:space="preserve">– Накопленная добыча и проектные уровни приводятся </w:t>
      </w:r>
      <w:r w:rsidRPr="00F832F2">
        <w:rPr>
          <w:rFonts w:ascii="Times New Roman" w:hAnsi="Times New Roman" w:cs="Times New Roman"/>
          <w:color w:val="FF0000"/>
          <w:sz w:val="28"/>
          <w:szCs w:val="28"/>
        </w:rPr>
        <w:t>целыми числами</w:t>
      </w:r>
      <w:r w:rsidRPr="002974DF">
        <w:rPr>
          <w:rFonts w:ascii="Times New Roman" w:hAnsi="Times New Roman" w:cs="Times New Roman"/>
          <w:sz w:val="28"/>
          <w:szCs w:val="28"/>
        </w:rPr>
        <w:t>.</w:t>
      </w:r>
    </w:p>
    <w:p w:rsidR="007840B6" w:rsidRDefault="007840B6" w:rsidP="00A301F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4DF">
        <w:rPr>
          <w:rFonts w:ascii="Times New Roman" w:hAnsi="Times New Roman" w:cs="Times New Roman"/>
          <w:sz w:val="28"/>
          <w:szCs w:val="28"/>
        </w:rPr>
        <w:t xml:space="preserve">– Экономические показатели (кроме индексов) приводятся </w:t>
      </w:r>
      <w:r w:rsidRPr="00F832F2">
        <w:rPr>
          <w:rFonts w:ascii="Times New Roman" w:hAnsi="Times New Roman" w:cs="Times New Roman"/>
          <w:color w:val="FF0000"/>
          <w:sz w:val="28"/>
          <w:szCs w:val="28"/>
        </w:rPr>
        <w:t>целыми числами</w:t>
      </w:r>
      <w:r w:rsidRPr="002974DF">
        <w:rPr>
          <w:rFonts w:ascii="Times New Roman" w:hAnsi="Times New Roman" w:cs="Times New Roman"/>
          <w:sz w:val="28"/>
          <w:szCs w:val="28"/>
        </w:rPr>
        <w:t xml:space="preserve">. Показатель </w:t>
      </w:r>
      <w:proofErr w:type="spellStart"/>
      <w:r w:rsidRPr="002974DF">
        <w:rPr>
          <w:rFonts w:ascii="Times New Roman" w:hAnsi="Times New Roman" w:cs="Times New Roman"/>
          <w:sz w:val="28"/>
          <w:szCs w:val="28"/>
        </w:rPr>
        <w:t>Топт</w:t>
      </w:r>
      <w:proofErr w:type="spellEnd"/>
      <w:r w:rsidRPr="002974DF">
        <w:rPr>
          <w:rFonts w:ascii="Times New Roman" w:hAnsi="Times New Roman" w:cs="Times New Roman"/>
          <w:sz w:val="28"/>
          <w:szCs w:val="28"/>
        </w:rPr>
        <w:t xml:space="preserve"> приводится с тремя знаками после запятой.</w:t>
      </w:r>
    </w:p>
    <w:p w:rsidR="00E05C83" w:rsidRDefault="00C020F8" w:rsidP="00A301F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E05C83" w:rsidRPr="000222B7">
        <w:rPr>
          <w:rFonts w:ascii="Times New Roman" w:hAnsi="Times New Roman" w:cs="Times New Roman"/>
          <w:sz w:val="28"/>
          <w:szCs w:val="28"/>
          <w:highlight w:val="yellow"/>
        </w:rPr>
        <w:t xml:space="preserve">В ячейках, соответствующих показателям «Проектный срок разработки» и «Рентабельный срок разработки» указывается </w:t>
      </w:r>
      <w:r w:rsidR="00E05C83" w:rsidRPr="00F832F2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количество лет</w:t>
      </w:r>
      <w:r w:rsidR="00E05C83" w:rsidRPr="000222B7">
        <w:rPr>
          <w:rFonts w:ascii="Times New Roman" w:hAnsi="Times New Roman" w:cs="Times New Roman"/>
          <w:sz w:val="28"/>
          <w:szCs w:val="28"/>
          <w:highlight w:val="yellow"/>
        </w:rPr>
        <w:t xml:space="preserve">, а не </w:t>
      </w:r>
      <w:r w:rsidR="000222B7" w:rsidRPr="000222B7">
        <w:rPr>
          <w:rFonts w:ascii="Times New Roman" w:hAnsi="Times New Roman" w:cs="Times New Roman"/>
          <w:sz w:val="28"/>
          <w:szCs w:val="28"/>
          <w:highlight w:val="yellow"/>
        </w:rPr>
        <w:t>год разработки</w:t>
      </w:r>
      <w:r w:rsidR="00E05C83" w:rsidRPr="000222B7">
        <w:rPr>
          <w:rFonts w:ascii="Times New Roman" w:hAnsi="Times New Roman" w:cs="Times New Roman"/>
          <w:sz w:val="28"/>
          <w:szCs w:val="28"/>
          <w:highlight w:val="yellow"/>
        </w:rPr>
        <w:t>.</w:t>
      </w:r>
    </w:p>
    <w:p w:rsidR="001526AD" w:rsidRPr="00970ACC" w:rsidRDefault="001526AD" w:rsidP="00970ACC">
      <w:pPr>
        <w:pStyle w:val="a3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0ACC">
        <w:rPr>
          <w:rFonts w:ascii="Times New Roman" w:hAnsi="Times New Roman" w:cs="Times New Roman"/>
          <w:b/>
          <w:sz w:val="28"/>
          <w:szCs w:val="28"/>
        </w:rPr>
        <w:t>Таблица 8</w:t>
      </w:r>
    </w:p>
    <w:p w:rsidR="001526AD" w:rsidRPr="002974DF" w:rsidRDefault="001526AD" w:rsidP="00A301F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4DF">
        <w:rPr>
          <w:rFonts w:ascii="Times New Roman" w:hAnsi="Times New Roman" w:cs="Times New Roman"/>
          <w:sz w:val="28"/>
          <w:szCs w:val="28"/>
        </w:rPr>
        <w:t xml:space="preserve">– Таблицы приводятся по месторождению в целом, лицензионным участкам, нераспределенному фонду недр, субъектам РФ, объектам разработки по категориям запасов АВ1В2 и АВ1. </w:t>
      </w:r>
    </w:p>
    <w:p w:rsidR="001526AD" w:rsidRPr="002974DF" w:rsidRDefault="001526AD" w:rsidP="00A301F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4DF">
        <w:rPr>
          <w:rFonts w:ascii="Times New Roman" w:hAnsi="Times New Roman" w:cs="Times New Roman"/>
          <w:sz w:val="28"/>
          <w:szCs w:val="28"/>
        </w:rPr>
        <w:lastRenderedPageBreak/>
        <w:t xml:space="preserve">– Таблицы </w:t>
      </w:r>
      <w:r w:rsidRPr="00F832F2">
        <w:rPr>
          <w:rFonts w:ascii="Times New Roman" w:hAnsi="Times New Roman" w:cs="Times New Roman"/>
          <w:color w:val="FF0000"/>
          <w:sz w:val="28"/>
          <w:szCs w:val="28"/>
        </w:rPr>
        <w:t xml:space="preserve">по ОПР </w:t>
      </w:r>
      <w:r w:rsidRPr="002974DF">
        <w:rPr>
          <w:rFonts w:ascii="Times New Roman" w:hAnsi="Times New Roman" w:cs="Times New Roman"/>
          <w:sz w:val="28"/>
          <w:szCs w:val="28"/>
        </w:rPr>
        <w:t>приводятся</w:t>
      </w:r>
      <w:r w:rsidR="00D36679" w:rsidRPr="002974DF">
        <w:rPr>
          <w:rFonts w:ascii="Times New Roman" w:hAnsi="Times New Roman" w:cs="Times New Roman"/>
          <w:sz w:val="28"/>
          <w:szCs w:val="28"/>
        </w:rPr>
        <w:t xml:space="preserve"> на период опытно-промышленных работ </w:t>
      </w:r>
      <w:r w:rsidRPr="002974DF">
        <w:rPr>
          <w:rFonts w:ascii="Times New Roman" w:hAnsi="Times New Roman" w:cs="Times New Roman"/>
          <w:sz w:val="28"/>
          <w:szCs w:val="28"/>
        </w:rPr>
        <w:t>только по месторождению в целом, по лицензионным участкам в случае нескольких недропользователей на месторождении, по объектам разработки по категориям запасов АВ1В2 и АВ1.</w:t>
      </w:r>
    </w:p>
    <w:p w:rsidR="001526AD" w:rsidRPr="002974DF" w:rsidRDefault="001526AD" w:rsidP="00A301F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4DF">
        <w:rPr>
          <w:rFonts w:ascii="Times New Roman" w:hAnsi="Times New Roman" w:cs="Times New Roman"/>
          <w:sz w:val="28"/>
          <w:szCs w:val="28"/>
        </w:rPr>
        <w:t xml:space="preserve">– Таблицы </w:t>
      </w:r>
      <w:r w:rsidRPr="00F832F2">
        <w:rPr>
          <w:rFonts w:ascii="Times New Roman" w:hAnsi="Times New Roman" w:cs="Times New Roman"/>
          <w:color w:val="FF0000"/>
          <w:sz w:val="28"/>
          <w:szCs w:val="28"/>
        </w:rPr>
        <w:t>без учета ОПР</w:t>
      </w:r>
      <w:r w:rsidRPr="002974DF">
        <w:rPr>
          <w:rFonts w:ascii="Times New Roman" w:hAnsi="Times New Roman" w:cs="Times New Roman"/>
          <w:sz w:val="28"/>
          <w:szCs w:val="28"/>
        </w:rPr>
        <w:t xml:space="preserve"> приводятся только по месторождению в целом, по лицензионным участкам в случае нескольких недропользователей на месторождении по категориям запасов АВ1.</w:t>
      </w:r>
    </w:p>
    <w:p w:rsidR="001526AD" w:rsidRPr="002974DF" w:rsidRDefault="00D36679" w:rsidP="00A301F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4DF">
        <w:rPr>
          <w:rFonts w:ascii="Times New Roman" w:hAnsi="Times New Roman" w:cs="Times New Roman"/>
          <w:sz w:val="28"/>
          <w:szCs w:val="28"/>
        </w:rPr>
        <w:t xml:space="preserve">– Строка «Ввод новых добывающих скважин» включает в себя не только новые добывающие скважины из бурения, но и ввод скважин из других категорий, если по ним </w:t>
      </w:r>
      <w:r w:rsidRPr="0073246F">
        <w:rPr>
          <w:rFonts w:ascii="Times New Roman" w:hAnsi="Times New Roman" w:cs="Times New Roman"/>
          <w:color w:val="FF0000"/>
          <w:sz w:val="28"/>
          <w:szCs w:val="28"/>
        </w:rPr>
        <w:t>нет накопленной добычи</w:t>
      </w:r>
      <w:r w:rsidRPr="002974DF">
        <w:rPr>
          <w:rFonts w:ascii="Times New Roman" w:hAnsi="Times New Roman" w:cs="Times New Roman"/>
          <w:sz w:val="28"/>
          <w:szCs w:val="28"/>
        </w:rPr>
        <w:t>.</w:t>
      </w:r>
    </w:p>
    <w:p w:rsidR="001526AD" w:rsidRPr="002974DF" w:rsidRDefault="001526AD" w:rsidP="00A301F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4DF">
        <w:rPr>
          <w:rFonts w:ascii="Times New Roman" w:hAnsi="Times New Roman" w:cs="Times New Roman"/>
          <w:sz w:val="28"/>
          <w:szCs w:val="28"/>
        </w:rPr>
        <w:t>–</w:t>
      </w:r>
      <w:r w:rsidR="00D36679" w:rsidRPr="002974DF">
        <w:rPr>
          <w:rFonts w:ascii="Times New Roman" w:hAnsi="Times New Roman" w:cs="Times New Roman"/>
          <w:sz w:val="28"/>
          <w:szCs w:val="28"/>
        </w:rPr>
        <w:t xml:space="preserve"> Строка «Перевод скважин из других категорий» включает в себя </w:t>
      </w:r>
      <w:r w:rsidR="00D36679" w:rsidRPr="0073246F">
        <w:rPr>
          <w:rFonts w:ascii="Times New Roman" w:hAnsi="Times New Roman" w:cs="Times New Roman"/>
          <w:color w:val="FF0000"/>
          <w:sz w:val="28"/>
          <w:szCs w:val="28"/>
        </w:rPr>
        <w:t>только</w:t>
      </w:r>
      <w:r w:rsidR="00D36679" w:rsidRPr="002974DF">
        <w:rPr>
          <w:rFonts w:ascii="Times New Roman" w:hAnsi="Times New Roman" w:cs="Times New Roman"/>
          <w:sz w:val="28"/>
          <w:szCs w:val="28"/>
        </w:rPr>
        <w:t xml:space="preserve"> </w:t>
      </w:r>
      <w:r w:rsidR="00D36679" w:rsidRPr="0073246F">
        <w:rPr>
          <w:rFonts w:ascii="Times New Roman" w:hAnsi="Times New Roman" w:cs="Times New Roman"/>
          <w:color w:val="FF0000"/>
          <w:sz w:val="28"/>
          <w:szCs w:val="28"/>
        </w:rPr>
        <w:t>добывающие скважины</w:t>
      </w:r>
      <w:r w:rsidR="00D36679" w:rsidRPr="002974DF">
        <w:rPr>
          <w:rFonts w:ascii="Times New Roman" w:hAnsi="Times New Roman" w:cs="Times New Roman"/>
          <w:sz w:val="28"/>
          <w:szCs w:val="28"/>
        </w:rPr>
        <w:t>, которые вводятся из других категорий в соответствии с таблицей 10 протокола.</w:t>
      </w:r>
    </w:p>
    <w:p w:rsidR="00D36679" w:rsidRDefault="000779A9" w:rsidP="00A301F4">
      <w:pPr>
        <w:spacing w:after="0" w:line="276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2974DF">
        <w:rPr>
          <w:rFonts w:ascii="Times New Roman" w:hAnsi="Times New Roman" w:cs="Times New Roman"/>
          <w:sz w:val="28"/>
          <w:szCs w:val="28"/>
        </w:rPr>
        <w:t xml:space="preserve">– </w:t>
      </w:r>
      <w:r w:rsidRPr="002974DF">
        <w:rPr>
          <w:rFonts w:ascii="Times New Roman" w:hAnsi="Times New Roman" w:cs="Times New Roman"/>
          <w:spacing w:val="-4"/>
          <w:sz w:val="28"/>
          <w:szCs w:val="28"/>
        </w:rPr>
        <w:t xml:space="preserve">Фонд добывающих и нагнетательных скважин должен быть </w:t>
      </w:r>
      <w:r w:rsidRPr="0073246F">
        <w:rPr>
          <w:rFonts w:ascii="Times New Roman" w:hAnsi="Times New Roman" w:cs="Times New Roman"/>
          <w:color w:val="FF0000"/>
          <w:spacing w:val="-4"/>
          <w:sz w:val="28"/>
          <w:szCs w:val="28"/>
        </w:rPr>
        <w:t xml:space="preserve">увязан с фактическим фондом скважин </w:t>
      </w:r>
      <w:r w:rsidRPr="002974DF">
        <w:rPr>
          <w:rFonts w:ascii="Times New Roman" w:hAnsi="Times New Roman" w:cs="Times New Roman"/>
          <w:spacing w:val="-4"/>
          <w:sz w:val="28"/>
          <w:szCs w:val="28"/>
        </w:rPr>
        <w:t>из таблиц 3 и 4 с учетом ввода и выбытия скважин первого прогнозного г</w:t>
      </w:r>
      <w:r w:rsidR="001615EC" w:rsidRPr="002974DF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2974DF">
        <w:rPr>
          <w:rFonts w:ascii="Times New Roman" w:hAnsi="Times New Roman" w:cs="Times New Roman"/>
          <w:spacing w:val="-4"/>
          <w:sz w:val="28"/>
          <w:szCs w:val="28"/>
        </w:rPr>
        <w:t>да в таблице</w:t>
      </w:r>
      <w:r w:rsidR="001615EC" w:rsidRPr="002974DF">
        <w:rPr>
          <w:rFonts w:ascii="Times New Roman" w:hAnsi="Times New Roman" w:cs="Times New Roman"/>
          <w:spacing w:val="-4"/>
          <w:sz w:val="28"/>
          <w:szCs w:val="28"/>
        </w:rPr>
        <w:t xml:space="preserve"> 8.</w:t>
      </w:r>
      <w:r w:rsidRPr="002974D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</w:p>
    <w:p w:rsidR="002806BC" w:rsidRPr="002806BC" w:rsidRDefault="002806BC" w:rsidP="002806BC">
      <w:pPr>
        <w:spacing w:after="0" w:line="276" w:lineRule="auto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2806B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F1BBF" w:rsidRPr="0073246F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Исключить</w:t>
      </w:r>
      <w:r w:rsidR="00CF1BBF" w:rsidRPr="00CF1BBF">
        <w:rPr>
          <w:rFonts w:ascii="Times New Roman" w:hAnsi="Times New Roman" w:cs="Times New Roman"/>
          <w:sz w:val="28"/>
          <w:szCs w:val="28"/>
          <w:highlight w:val="yellow"/>
        </w:rPr>
        <w:t xml:space="preserve"> случаи внесения в протокол таблиц с заполненными данными только по начальному и конечному периодам разработки.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4CDE" w:rsidRPr="002974DF" w:rsidRDefault="00D54CDE" w:rsidP="00A301F4">
      <w:pPr>
        <w:pStyle w:val="a3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74DF">
        <w:rPr>
          <w:rFonts w:ascii="Times New Roman" w:hAnsi="Times New Roman" w:cs="Times New Roman"/>
          <w:b/>
          <w:sz w:val="28"/>
          <w:szCs w:val="28"/>
        </w:rPr>
        <w:t>Таблица 9</w:t>
      </w:r>
    </w:p>
    <w:p w:rsidR="00D54CDE" w:rsidRDefault="00D54CDE" w:rsidP="00A301F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4DF">
        <w:rPr>
          <w:rFonts w:ascii="Times New Roman" w:hAnsi="Times New Roman" w:cs="Times New Roman"/>
          <w:sz w:val="28"/>
          <w:szCs w:val="28"/>
        </w:rPr>
        <w:t xml:space="preserve">– В примечаниях приводятся данные на какие </w:t>
      </w:r>
      <w:r w:rsidRPr="0073246F">
        <w:rPr>
          <w:rFonts w:ascii="Times New Roman" w:hAnsi="Times New Roman" w:cs="Times New Roman"/>
          <w:color w:val="FF0000"/>
          <w:sz w:val="28"/>
          <w:szCs w:val="28"/>
        </w:rPr>
        <w:t xml:space="preserve">конкретно пласты </w:t>
      </w:r>
      <w:r w:rsidRPr="002974DF">
        <w:rPr>
          <w:rFonts w:ascii="Times New Roman" w:hAnsi="Times New Roman" w:cs="Times New Roman"/>
          <w:sz w:val="28"/>
          <w:szCs w:val="28"/>
        </w:rPr>
        <w:t>запланированы мероприятия по доразведке месторождения.</w:t>
      </w:r>
    </w:p>
    <w:p w:rsidR="00970ACC" w:rsidRPr="002974DF" w:rsidRDefault="00970ACC" w:rsidP="00A301F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ACC">
        <w:rPr>
          <w:rFonts w:ascii="Times New Roman" w:hAnsi="Times New Roman" w:cs="Times New Roman"/>
          <w:sz w:val="28"/>
          <w:szCs w:val="28"/>
          <w:highlight w:val="yellow"/>
        </w:rPr>
        <w:t>– Исполнители указываются в каждой заполненной строке таблицы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54CDE" w:rsidRPr="002974DF" w:rsidRDefault="00D54CDE" w:rsidP="00A301F4">
      <w:pPr>
        <w:pStyle w:val="a3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74DF">
        <w:rPr>
          <w:rFonts w:ascii="Times New Roman" w:hAnsi="Times New Roman" w:cs="Times New Roman"/>
          <w:b/>
          <w:sz w:val="28"/>
          <w:szCs w:val="28"/>
        </w:rPr>
        <w:t>Таблица 10</w:t>
      </w:r>
    </w:p>
    <w:p w:rsidR="00D54CDE" w:rsidRPr="002974DF" w:rsidRDefault="00D54CDE" w:rsidP="00A301F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4DF">
        <w:rPr>
          <w:rFonts w:ascii="Times New Roman" w:hAnsi="Times New Roman" w:cs="Times New Roman"/>
          <w:sz w:val="28"/>
          <w:szCs w:val="28"/>
        </w:rPr>
        <w:t xml:space="preserve">– В таблице приводятся мероприятия по вводу добывающих и нагнетательных скважин из неработающих категорий. </w:t>
      </w:r>
      <w:r w:rsidRPr="0073246F">
        <w:rPr>
          <w:rFonts w:ascii="Times New Roman" w:hAnsi="Times New Roman" w:cs="Times New Roman"/>
          <w:color w:val="FF0000"/>
          <w:sz w:val="28"/>
          <w:szCs w:val="28"/>
        </w:rPr>
        <w:t xml:space="preserve">Ввод скважин из бездействия и </w:t>
      </w:r>
      <w:r w:rsidR="00871DCD" w:rsidRPr="0073246F">
        <w:rPr>
          <w:rFonts w:ascii="Times New Roman" w:hAnsi="Times New Roman" w:cs="Times New Roman"/>
          <w:color w:val="FF0000"/>
          <w:sz w:val="28"/>
          <w:szCs w:val="28"/>
        </w:rPr>
        <w:t>освоения</w:t>
      </w:r>
      <w:r w:rsidRPr="002974DF">
        <w:rPr>
          <w:rFonts w:ascii="Times New Roman" w:hAnsi="Times New Roman" w:cs="Times New Roman"/>
          <w:sz w:val="28"/>
          <w:szCs w:val="28"/>
        </w:rPr>
        <w:t xml:space="preserve">, </w:t>
      </w:r>
      <w:r w:rsidRPr="0073246F">
        <w:rPr>
          <w:rFonts w:ascii="Times New Roman" w:hAnsi="Times New Roman" w:cs="Times New Roman"/>
          <w:color w:val="FF0000"/>
          <w:sz w:val="28"/>
          <w:szCs w:val="28"/>
        </w:rPr>
        <w:t>смены проектного назначения скважин эксплуатационного фонда</w:t>
      </w:r>
      <w:r w:rsidRPr="002974DF">
        <w:rPr>
          <w:rFonts w:ascii="Times New Roman" w:hAnsi="Times New Roman" w:cs="Times New Roman"/>
          <w:sz w:val="28"/>
          <w:szCs w:val="28"/>
        </w:rPr>
        <w:t xml:space="preserve"> показывать в этой таблице </w:t>
      </w:r>
      <w:r w:rsidRPr="0073246F">
        <w:rPr>
          <w:rFonts w:ascii="Times New Roman" w:hAnsi="Times New Roman" w:cs="Times New Roman"/>
          <w:color w:val="FF0000"/>
          <w:sz w:val="28"/>
          <w:szCs w:val="28"/>
        </w:rPr>
        <w:t>недопустимо</w:t>
      </w:r>
      <w:r w:rsidRPr="002974DF">
        <w:rPr>
          <w:rFonts w:ascii="Times New Roman" w:hAnsi="Times New Roman" w:cs="Times New Roman"/>
          <w:sz w:val="28"/>
          <w:szCs w:val="28"/>
        </w:rPr>
        <w:t>.</w:t>
      </w:r>
    </w:p>
    <w:sectPr w:rsidR="00D54CDE" w:rsidRPr="002974DF" w:rsidSect="00871DCD">
      <w:pgSz w:w="11906" w:h="16838"/>
      <w:pgMar w:top="96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4A6947"/>
    <w:multiLevelType w:val="hybridMultilevel"/>
    <w:tmpl w:val="945C0336"/>
    <w:lvl w:ilvl="0" w:tplc="FDFC78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91B"/>
    <w:rsid w:val="000222B7"/>
    <w:rsid w:val="000779A9"/>
    <w:rsid w:val="00121D9E"/>
    <w:rsid w:val="001526AD"/>
    <w:rsid w:val="00157590"/>
    <w:rsid w:val="001615EC"/>
    <w:rsid w:val="001F0456"/>
    <w:rsid w:val="002806BC"/>
    <w:rsid w:val="002974DF"/>
    <w:rsid w:val="002C606B"/>
    <w:rsid w:val="002D4F08"/>
    <w:rsid w:val="002E43AE"/>
    <w:rsid w:val="00342B82"/>
    <w:rsid w:val="0038174B"/>
    <w:rsid w:val="003B5F12"/>
    <w:rsid w:val="0044228C"/>
    <w:rsid w:val="004911E7"/>
    <w:rsid w:val="005575E3"/>
    <w:rsid w:val="0058791F"/>
    <w:rsid w:val="005975D0"/>
    <w:rsid w:val="005A78DD"/>
    <w:rsid w:val="007317B3"/>
    <w:rsid w:val="0073246F"/>
    <w:rsid w:val="00766CDB"/>
    <w:rsid w:val="00774A3A"/>
    <w:rsid w:val="007840B6"/>
    <w:rsid w:val="007E6DE5"/>
    <w:rsid w:val="00871DCD"/>
    <w:rsid w:val="008B5E19"/>
    <w:rsid w:val="008F0733"/>
    <w:rsid w:val="00970ACC"/>
    <w:rsid w:val="00A301F4"/>
    <w:rsid w:val="00B84F58"/>
    <w:rsid w:val="00B9691B"/>
    <w:rsid w:val="00C020F8"/>
    <w:rsid w:val="00C2226B"/>
    <w:rsid w:val="00C721A2"/>
    <w:rsid w:val="00CF1BBF"/>
    <w:rsid w:val="00D36679"/>
    <w:rsid w:val="00D54CDE"/>
    <w:rsid w:val="00D70C9C"/>
    <w:rsid w:val="00E05C83"/>
    <w:rsid w:val="00E464B0"/>
    <w:rsid w:val="00E55A1D"/>
    <w:rsid w:val="00E643BD"/>
    <w:rsid w:val="00F3318E"/>
    <w:rsid w:val="00F83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F27082-CACD-4DF7-8921-DD965543A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69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8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E73E12-FEB5-4467-AA05-32D0DAE73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751</TotalTime>
  <Pages>1</Pages>
  <Words>1318</Words>
  <Characters>7515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Вильчик Н.А.</dc:creator>
  <cp:keywords/>
  <dc:description/>
  <cp:lastModifiedBy>Вильчик Н.А.</cp:lastModifiedBy>
  <cp:revision>8</cp:revision>
  <dcterms:created xsi:type="dcterms:W3CDTF">2022-10-10T07:45:00Z</dcterms:created>
  <dcterms:modified xsi:type="dcterms:W3CDTF">2023-01-13T09:29:00Z</dcterms:modified>
</cp:coreProperties>
</file>